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B0" w:rsidRDefault="004F09B0" w:rsidP="004F09B0">
      <w:pPr>
        <w:snapToGrid w:val="0"/>
        <w:spacing w:before="100" w:beforeAutospacing="1" w:after="100" w:afterAutospacing="1" w:line="360" w:lineRule="auto"/>
        <w:jc w:val="center"/>
        <w:rPr>
          <w:rFonts w:ascii="黑体" w:eastAsia="黑体" w:hAnsi="宋体" w:hint="eastAsia"/>
          <w:b/>
          <w:sz w:val="44"/>
          <w:szCs w:val="44"/>
          <w:lang w:val="en-US" w:eastAsia="zh-CN"/>
        </w:rPr>
      </w:pPr>
      <w:bookmarkStart w:id="0" w:name="_Toc415436069"/>
      <w:r>
        <w:rPr>
          <w:rFonts w:ascii="黑体" w:eastAsia="黑体" w:hAnsi="宋体" w:hint="eastAsia"/>
          <w:b/>
          <w:sz w:val="44"/>
          <w:szCs w:val="44"/>
          <w:lang w:val="en-US" w:eastAsia="zh-CN"/>
        </w:rPr>
        <w:t>第</w:t>
      </w:r>
      <w:r>
        <w:rPr>
          <w:rFonts w:ascii="黑体" w:eastAsia="黑体" w:hAnsi="宋体" w:hint="eastAsia"/>
          <w:b/>
          <w:sz w:val="44"/>
          <w:szCs w:val="44"/>
          <w:lang w:val="en-US"/>
        </w:rPr>
        <w:t>八</w:t>
      </w:r>
      <w:r>
        <w:rPr>
          <w:rFonts w:ascii="黑体" w:eastAsia="黑体" w:hAnsi="宋体" w:hint="eastAsia"/>
          <w:b/>
          <w:sz w:val="44"/>
          <w:szCs w:val="44"/>
          <w:lang w:val="en-US" w:eastAsia="zh-CN"/>
        </w:rPr>
        <w:t>届“企业社会责任”征文大赛</w:t>
      </w:r>
    </w:p>
    <w:p w:rsidR="004F09B0" w:rsidRDefault="004F09B0" w:rsidP="004F09B0">
      <w:pPr>
        <w:snapToGrid w:val="0"/>
        <w:spacing w:before="100" w:beforeAutospacing="1" w:after="100" w:afterAutospacing="1" w:line="360" w:lineRule="auto"/>
        <w:jc w:val="center"/>
        <w:rPr>
          <w:rFonts w:ascii="黑体" w:eastAsia="黑体" w:hAnsi="宋体" w:hint="eastAsia"/>
          <w:b/>
          <w:sz w:val="36"/>
          <w:szCs w:val="36"/>
        </w:rPr>
      </w:pPr>
      <w:r>
        <w:rPr>
          <w:rFonts w:eastAsia="楷体_GB2312"/>
          <w:b/>
          <w:smallCaps/>
          <w:sz w:val="30"/>
          <w:szCs w:val="30"/>
        </w:rPr>
        <w:t>The</w:t>
      </w:r>
      <w:r>
        <w:rPr>
          <w:rFonts w:eastAsia="楷体_GB2312" w:hint="eastAsia"/>
          <w:b/>
          <w:smallCaps/>
          <w:sz w:val="30"/>
          <w:szCs w:val="30"/>
        </w:rPr>
        <w:t xml:space="preserve"> seventh</w:t>
      </w:r>
      <w:r>
        <w:rPr>
          <w:rFonts w:eastAsia="楷体_GB2312"/>
          <w:b/>
          <w:smallCaps/>
          <w:sz w:val="30"/>
          <w:szCs w:val="30"/>
        </w:rPr>
        <w:t xml:space="preserve"> CSR Paper COMPETITION -20</w:t>
      </w:r>
      <w:r>
        <w:rPr>
          <w:rFonts w:eastAsia="楷体_GB2312" w:hint="eastAsia"/>
          <w:b/>
          <w:smallCaps/>
          <w:sz w:val="30"/>
          <w:szCs w:val="30"/>
        </w:rPr>
        <w:t>12</w:t>
      </w:r>
    </w:p>
    <w:p w:rsidR="004F09B0" w:rsidRDefault="004F09B0" w:rsidP="004F09B0">
      <w:pPr>
        <w:tabs>
          <w:tab w:val="left" w:pos="8480"/>
        </w:tabs>
        <w:snapToGrid w:val="0"/>
        <w:jc w:val="left"/>
        <w:rPr>
          <w:rFonts w:hint="eastAsia"/>
          <w:sz w:val="28"/>
          <w:szCs w:val="28"/>
        </w:rPr>
      </w:pPr>
    </w:p>
    <w:p w:rsidR="004F09B0" w:rsidRDefault="004F09B0" w:rsidP="004F09B0">
      <w:pPr>
        <w:snapToGrid w:val="0"/>
        <w:spacing w:line="360" w:lineRule="auto"/>
        <w:rPr>
          <w:rFonts w:ascii="黑体" w:eastAsia="黑体" w:hAnsi="宋体" w:hint="eastAsia"/>
          <w:b/>
          <w:sz w:val="36"/>
          <w:szCs w:val="36"/>
        </w:rPr>
      </w:pPr>
    </w:p>
    <w:p w:rsidR="004F09B0" w:rsidRDefault="004F09B0" w:rsidP="004F09B0">
      <w:pPr>
        <w:snapToGrid w:val="0"/>
        <w:spacing w:beforeLines="200" w:line="360" w:lineRule="auto"/>
        <w:jc w:val="center"/>
        <w:rPr>
          <w:rFonts w:ascii="黑体" w:eastAsia="黑体" w:hint="eastAsia"/>
          <w:b/>
          <w:sz w:val="72"/>
          <w:szCs w:val="72"/>
        </w:rPr>
      </w:pPr>
      <w:r>
        <w:rPr>
          <w:rFonts w:ascii="黑体" w:eastAsia="黑体" w:hint="eastAsia"/>
          <w:b/>
          <w:sz w:val="72"/>
          <w:szCs w:val="72"/>
        </w:rPr>
        <w:t xml:space="preserve">论文   </w:t>
      </w:r>
    </w:p>
    <w:p w:rsidR="004F09B0" w:rsidRDefault="004F09B0" w:rsidP="004F09B0">
      <w:pPr>
        <w:snapToGrid w:val="0"/>
        <w:spacing w:line="360" w:lineRule="auto"/>
        <w:rPr>
          <w:rFonts w:eastAsia="黑体" w:hint="eastAsia"/>
          <w:b/>
          <w:sz w:val="44"/>
          <w:szCs w:val="44"/>
        </w:rPr>
      </w:pPr>
      <w:r>
        <w:rPr>
          <w:rFonts w:eastAsia="黑体" w:hint="eastAsia"/>
          <w:b/>
          <w:sz w:val="44"/>
          <w:szCs w:val="44"/>
        </w:rPr>
        <w:t xml:space="preserve"> </w:t>
      </w:r>
    </w:p>
    <w:p w:rsidR="004F09B0" w:rsidRDefault="004F09B0" w:rsidP="004F09B0">
      <w:pPr>
        <w:snapToGrid w:val="0"/>
        <w:spacing w:line="360" w:lineRule="auto"/>
        <w:rPr>
          <w:rFonts w:eastAsia="黑体" w:hint="eastAsia"/>
          <w:b/>
          <w:sz w:val="44"/>
          <w:szCs w:val="44"/>
        </w:rPr>
      </w:pPr>
    </w:p>
    <w:p w:rsidR="004F09B0" w:rsidRDefault="004F09B0" w:rsidP="004F09B0">
      <w:pPr>
        <w:snapToGrid w:val="0"/>
        <w:spacing w:line="300" w:lineRule="auto"/>
        <w:jc w:val="center"/>
        <w:rPr>
          <w:rFonts w:ascii="黑体" w:eastAsia="黑体" w:hint="eastAsia"/>
          <w:b/>
          <w:sz w:val="44"/>
          <w:szCs w:val="44"/>
        </w:rPr>
      </w:pPr>
      <w:r>
        <w:rPr>
          <w:rFonts w:ascii="黑体" w:eastAsia="黑体" w:hint="eastAsia"/>
          <w:b/>
          <w:sz w:val="44"/>
          <w:szCs w:val="44"/>
        </w:rPr>
        <w:t>中国媒体伦理现状及对策</w:t>
      </w:r>
    </w:p>
    <w:p w:rsidR="004F09B0" w:rsidRDefault="004F09B0" w:rsidP="004F09B0">
      <w:pPr>
        <w:snapToGrid w:val="0"/>
        <w:spacing w:line="300" w:lineRule="auto"/>
        <w:jc w:val="center"/>
        <w:rPr>
          <w:rFonts w:ascii="黑体" w:eastAsia="黑体" w:hint="eastAsia"/>
          <w:b/>
          <w:sz w:val="32"/>
        </w:rPr>
      </w:pPr>
    </w:p>
    <w:p w:rsidR="004F09B0" w:rsidRDefault="004F09B0" w:rsidP="004F09B0">
      <w:pPr>
        <w:snapToGrid w:val="0"/>
        <w:spacing w:line="300" w:lineRule="auto"/>
        <w:rPr>
          <w:rFonts w:ascii="黑体" w:eastAsia="黑体" w:hint="eastAsia"/>
          <w:b/>
          <w:sz w:val="32"/>
        </w:rPr>
      </w:pPr>
      <w:r>
        <w:rPr>
          <w:rFonts w:ascii="黑体" w:eastAsia="黑体" w:hint="eastAsia"/>
          <w:b/>
          <w:sz w:val="32"/>
        </w:rPr>
        <w:t xml:space="preserve">                          </w:t>
      </w:r>
    </w:p>
    <w:p w:rsidR="004F09B0" w:rsidRPr="00667FB7" w:rsidRDefault="004F09B0" w:rsidP="004F09B0">
      <w:pPr>
        <w:tabs>
          <w:tab w:val="center" w:pos="4620"/>
          <w:tab w:val="right" w:pos="6480"/>
        </w:tabs>
        <w:ind w:leftChars="942" w:left="2261"/>
        <w:rPr>
          <w:rFonts w:ascii="黑体" w:eastAsia="黑体" w:hint="eastAsia"/>
          <w:sz w:val="32"/>
          <w:u w:val="single"/>
        </w:rPr>
      </w:pPr>
      <w:r>
        <w:rPr>
          <w:rFonts w:ascii="黑体" w:eastAsia="黑体" w:hint="eastAsia"/>
          <w:b/>
          <w:sz w:val="32"/>
        </w:rPr>
        <w:t xml:space="preserve">姓名 </w:t>
      </w:r>
      <w:r>
        <w:rPr>
          <w:rFonts w:ascii="黑体" w:eastAsia="黑体" w:hint="eastAsia"/>
          <w:b/>
          <w:sz w:val="32"/>
          <w:u w:val="single"/>
        </w:rPr>
        <w:tab/>
        <w:t xml:space="preserve">   </w:t>
      </w:r>
      <w:proofErr w:type="gramStart"/>
      <w:r w:rsidRPr="00667FB7">
        <w:rPr>
          <w:rFonts w:ascii="黑体" w:eastAsia="黑体" w:hint="eastAsia"/>
          <w:sz w:val="32"/>
          <w:u w:val="single"/>
        </w:rPr>
        <w:t>李春慧</w:t>
      </w:r>
      <w:proofErr w:type="gramEnd"/>
      <w:r w:rsidRPr="00667FB7">
        <w:rPr>
          <w:rFonts w:ascii="黑体" w:eastAsia="黑体" w:hint="eastAsia"/>
          <w:sz w:val="32"/>
          <w:u w:val="single"/>
        </w:rPr>
        <w:t xml:space="preserve"> 张倩 </w:t>
      </w:r>
      <w:proofErr w:type="gramStart"/>
      <w:r w:rsidRPr="00667FB7">
        <w:rPr>
          <w:rFonts w:ascii="黑体" w:eastAsia="黑体" w:hint="eastAsia"/>
          <w:sz w:val="32"/>
          <w:u w:val="single"/>
        </w:rPr>
        <w:t>刘佳莹</w:t>
      </w:r>
      <w:proofErr w:type="gramEnd"/>
      <w:r w:rsidR="00667FB7">
        <w:rPr>
          <w:rFonts w:ascii="黑体" w:eastAsia="黑体" w:hint="eastAsia"/>
          <w:sz w:val="32"/>
          <w:u w:val="single"/>
        </w:rPr>
        <w:t xml:space="preserve"> </w:t>
      </w:r>
      <w:r w:rsidRPr="00667FB7">
        <w:rPr>
          <w:rFonts w:ascii="黑体" w:eastAsia="黑体" w:hint="eastAsia"/>
          <w:sz w:val="32"/>
          <w:u w:val="single"/>
        </w:rPr>
        <w:tab/>
      </w:r>
    </w:p>
    <w:p w:rsidR="004F09B0" w:rsidRDefault="004F09B0" w:rsidP="004F09B0">
      <w:pPr>
        <w:tabs>
          <w:tab w:val="left" w:pos="2814"/>
          <w:tab w:val="center" w:pos="4620"/>
          <w:tab w:val="right" w:pos="6480"/>
        </w:tabs>
        <w:ind w:leftChars="942" w:left="2261"/>
        <w:rPr>
          <w:rFonts w:ascii="黑体" w:eastAsia="黑体" w:hint="eastAsia"/>
          <w:b/>
          <w:sz w:val="32"/>
        </w:rPr>
      </w:pPr>
      <w:r>
        <w:rPr>
          <w:rFonts w:ascii="黑体" w:eastAsia="黑体" w:hint="eastAsia"/>
          <w:b/>
          <w:sz w:val="32"/>
        </w:rPr>
        <w:t xml:space="preserve">学校 </w:t>
      </w:r>
      <w:r>
        <w:rPr>
          <w:rFonts w:ascii="黑体" w:eastAsia="黑体" w:hint="eastAsia"/>
          <w:b/>
          <w:sz w:val="32"/>
          <w:u w:val="single"/>
        </w:rPr>
        <w:tab/>
        <w:t xml:space="preserve">  </w:t>
      </w:r>
      <w:r w:rsidR="00667FB7">
        <w:rPr>
          <w:rFonts w:ascii="黑体" w:eastAsia="黑体" w:hint="eastAsia"/>
          <w:b/>
          <w:sz w:val="32"/>
          <w:u w:val="single"/>
        </w:rPr>
        <w:t xml:space="preserve">  </w:t>
      </w:r>
      <w:r w:rsidRPr="00667FB7">
        <w:rPr>
          <w:rFonts w:ascii="黑体" w:eastAsia="黑体" w:hint="eastAsia"/>
          <w:sz w:val="32"/>
          <w:u w:val="single"/>
        </w:rPr>
        <w:t>对外经济贸易大学</w:t>
      </w:r>
      <w:r w:rsidR="00667FB7">
        <w:rPr>
          <w:rFonts w:ascii="黑体" w:eastAsia="黑体" w:hint="eastAsia"/>
          <w:sz w:val="32"/>
          <w:u w:val="single"/>
        </w:rPr>
        <w:t xml:space="preserve">  </w:t>
      </w:r>
      <w:r>
        <w:rPr>
          <w:rFonts w:ascii="黑体" w:eastAsia="黑体" w:hint="eastAsia"/>
          <w:b/>
          <w:sz w:val="32"/>
          <w:u w:val="single"/>
        </w:rPr>
        <w:tab/>
      </w:r>
    </w:p>
    <w:p w:rsidR="004F09B0" w:rsidRDefault="004F09B0" w:rsidP="004F09B0">
      <w:pPr>
        <w:tabs>
          <w:tab w:val="center" w:pos="4620"/>
          <w:tab w:val="right" w:pos="6480"/>
        </w:tabs>
        <w:ind w:leftChars="942" w:left="2261"/>
        <w:rPr>
          <w:rFonts w:ascii="黑体" w:eastAsia="黑体" w:hint="eastAsia"/>
          <w:b/>
          <w:sz w:val="32"/>
          <w:u w:val="single"/>
        </w:rPr>
      </w:pPr>
      <w:r>
        <w:rPr>
          <w:rFonts w:ascii="黑体" w:eastAsia="黑体" w:hint="eastAsia"/>
          <w:b/>
          <w:sz w:val="32"/>
        </w:rPr>
        <w:t>专业</w:t>
      </w:r>
      <w:r>
        <w:rPr>
          <w:rFonts w:ascii="黑体" w:eastAsia="黑体" w:hint="eastAsia"/>
          <w:b/>
          <w:sz w:val="32"/>
          <w:u w:val="single"/>
        </w:rPr>
        <w:tab/>
        <w:t xml:space="preserve"> </w:t>
      </w:r>
      <w:r w:rsidRPr="00667FB7">
        <w:rPr>
          <w:rFonts w:ascii="黑体" w:eastAsia="黑体" w:hint="eastAsia"/>
          <w:sz w:val="32"/>
          <w:u w:val="single"/>
        </w:rPr>
        <w:t xml:space="preserve">财务管理 人力资源管理 </w:t>
      </w:r>
      <w:r w:rsidRPr="00667FB7">
        <w:rPr>
          <w:rFonts w:ascii="黑体" w:eastAsia="黑体" w:hint="eastAsia"/>
          <w:sz w:val="32"/>
          <w:u w:val="single"/>
        </w:rPr>
        <w:tab/>
      </w:r>
    </w:p>
    <w:p w:rsidR="004F09B0" w:rsidRDefault="004F09B0" w:rsidP="004F09B0">
      <w:pPr>
        <w:tabs>
          <w:tab w:val="left" w:pos="2814"/>
          <w:tab w:val="center" w:pos="4620"/>
          <w:tab w:val="right" w:pos="6480"/>
        </w:tabs>
        <w:ind w:leftChars="942" w:left="2261"/>
        <w:rPr>
          <w:rFonts w:ascii="黑体" w:eastAsia="黑体" w:hint="eastAsia"/>
          <w:b/>
          <w:sz w:val="32"/>
        </w:rPr>
      </w:pPr>
      <w:r>
        <w:rPr>
          <w:rFonts w:ascii="黑体" w:eastAsia="黑体" w:hint="eastAsia"/>
          <w:b/>
          <w:sz w:val="32"/>
        </w:rPr>
        <w:t xml:space="preserve">联系方式 </w:t>
      </w:r>
      <w:r>
        <w:rPr>
          <w:rFonts w:ascii="黑体" w:eastAsia="黑体" w:hint="eastAsia"/>
          <w:b/>
          <w:sz w:val="32"/>
          <w:u w:val="single"/>
        </w:rPr>
        <w:t xml:space="preserve"> </w:t>
      </w:r>
      <w:r w:rsidR="00667FB7">
        <w:rPr>
          <w:rFonts w:ascii="黑体" w:eastAsia="黑体" w:hint="eastAsia"/>
          <w:b/>
          <w:sz w:val="32"/>
          <w:u w:val="single"/>
        </w:rPr>
        <w:t xml:space="preserve">   </w:t>
      </w:r>
      <w:r w:rsidRPr="00667FB7">
        <w:rPr>
          <w:rFonts w:ascii="黑体" w:eastAsia="黑体" w:hint="eastAsia"/>
          <w:sz w:val="32"/>
          <w:u w:val="single"/>
        </w:rPr>
        <w:t>18810954303</w:t>
      </w:r>
      <w:r w:rsidRPr="00667FB7">
        <w:rPr>
          <w:rFonts w:ascii="黑体" w:eastAsia="黑体" w:hint="eastAsia"/>
          <w:sz w:val="32"/>
          <w:u w:val="single"/>
        </w:rPr>
        <w:tab/>
      </w:r>
      <w:r w:rsidR="00667FB7">
        <w:rPr>
          <w:rFonts w:ascii="黑体" w:eastAsia="黑体" w:hint="eastAsia"/>
          <w:sz w:val="32"/>
          <w:u w:val="single"/>
        </w:rPr>
        <w:t xml:space="preserve"> </w:t>
      </w:r>
    </w:p>
    <w:p w:rsidR="004F09B0" w:rsidRDefault="004F09B0" w:rsidP="004F09B0">
      <w:pPr>
        <w:tabs>
          <w:tab w:val="left" w:pos="3060"/>
        </w:tabs>
        <w:ind w:leftChars="942" w:left="2261"/>
        <w:rPr>
          <w:rFonts w:ascii="黑体" w:eastAsia="黑体" w:hAnsi="宋体" w:hint="eastAsia"/>
          <w:b/>
          <w:sz w:val="32"/>
        </w:rPr>
      </w:pPr>
      <w:r>
        <w:rPr>
          <w:rFonts w:ascii="黑体" w:eastAsia="黑体" w:hint="eastAsia"/>
          <w:b/>
          <w:sz w:val="32"/>
        </w:rPr>
        <w:t xml:space="preserve">时间 </w:t>
      </w:r>
      <w:r>
        <w:rPr>
          <w:rFonts w:ascii="黑体" w:eastAsia="黑体" w:hint="eastAsia"/>
          <w:b/>
          <w:sz w:val="32"/>
          <w:u w:val="single"/>
        </w:rPr>
        <w:t xml:space="preserve">  </w:t>
      </w:r>
      <w:r w:rsidRPr="00667FB7">
        <w:rPr>
          <w:rFonts w:ascii="黑体" w:eastAsia="黑体" w:hint="eastAsia"/>
          <w:sz w:val="32"/>
          <w:u w:val="single"/>
        </w:rPr>
        <w:t xml:space="preserve"> 2015  </w:t>
      </w:r>
      <w:r>
        <w:rPr>
          <w:rFonts w:ascii="黑体" w:eastAsia="黑体" w:hint="eastAsia"/>
          <w:b/>
          <w:sz w:val="32"/>
          <w:u w:val="single"/>
        </w:rPr>
        <w:t xml:space="preserve"> </w:t>
      </w:r>
      <w:r>
        <w:rPr>
          <w:rFonts w:ascii="黑体" w:eastAsia="黑体" w:hint="eastAsia"/>
          <w:b/>
          <w:sz w:val="32"/>
        </w:rPr>
        <w:t>年</w:t>
      </w:r>
      <w:r w:rsidRPr="00667FB7">
        <w:rPr>
          <w:rFonts w:ascii="黑体" w:eastAsia="黑体" w:hint="eastAsia"/>
          <w:sz w:val="32"/>
          <w:u w:val="single"/>
        </w:rPr>
        <w:t xml:space="preserve"> 3 </w:t>
      </w:r>
      <w:r>
        <w:rPr>
          <w:rFonts w:ascii="黑体" w:eastAsia="黑体" w:hint="eastAsia"/>
          <w:b/>
          <w:sz w:val="32"/>
        </w:rPr>
        <w:t>月</w:t>
      </w:r>
      <w:r>
        <w:rPr>
          <w:rFonts w:ascii="黑体" w:eastAsia="黑体" w:hint="eastAsia"/>
          <w:b/>
          <w:sz w:val="32"/>
          <w:u w:val="single"/>
        </w:rPr>
        <w:t xml:space="preserve"> </w:t>
      </w:r>
      <w:r w:rsidRPr="00667FB7">
        <w:rPr>
          <w:rFonts w:ascii="黑体" w:eastAsia="黑体" w:hint="eastAsia"/>
          <w:sz w:val="32"/>
          <w:u w:val="single"/>
        </w:rPr>
        <w:t>20</w:t>
      </w:r>
      <w:r>
        <w:rPr>
          <w:rFonts w:ascii="黑体" w:eastAsia="黑体" w:hint="eastAsia"/>
          <w:b/>
          <w:sz w:val="32"/>
          <w:u w:val="single"/>
        </w:rPr>
        <w:t xml:space="preserve">  </w:t>
      </w:r>
      <w:r>
        <w:rPr>
          <w:rFonts w:ascii="黑体" w:eastAsia="黑体" w:hint="eastAsia"/>
          <w:b/>
          <w:sz w:val="32"/>
        </w:rPr>
        <w:t>日</w:t>
      </w:r>
    </w:p>
    <w:p w:rsidR="004F09B0" w:rsidRDefault="004F09B0" w:rsidP="004F09B0">
      <w:pPr>
        <w:rPr>
          <w:rFonts w:hint="eastAsia"/>
        </w:rPr>
      </w:pPr>
    </w:p>
    <w:p w:rsidR="004F09B0" w:rsidRDefault="004F09B0" w:rsidP="004F09B0">
      <w:pPr>
        <w:jc w:val="center"/>
        <w:rPr>
          <w:rFonts w:hint="eastAsia"/>
          <w:b/>
          <w:sz w:val="44"/>
          <w:szCs w:val="44"/>
        </w:rPr>
      </w:pPr>
    </w:p>
    <w:p w:rsidR="004F09B0" w:rsidRDefault="004F09B0" w:rsidP="004F09B0">
      <w:pPr>
        <w:tabs>
          <w:tab w:val="left" w:pos="3960"/>
        </w:tabs>
        <w:jc w:val="center"/>
        <w:rPr>
          <w:rFonts w:ascii="黑体" w:eastAsia="黑体" w:hint="eastAsia"/>
          <w:sz w:val="32"/>
          <w:szCs w:val="32"/>
        </w:rPr>
      </w:pPr>
    </w:p>
    <w:p w:rsidR="004F09B0" w:rsidRDefault="004F09B0" w:rsidP="00AA1F77">
      <w:pPr>
        <w:jc w:val="center"/>
        <w:rPr>
          <w:b/>
          <w:sz w:val="30"/>
          <w:szCs w:val="30"/>
        </w:rPr>
      </w:pPr>
    </w:p>
    <w:p w:rsidR="004F09B0" w:rsidRDefault="004F09B0" w:rsidP="004F09B0">
      <w:pPr>
        <w:tabs>
          <w:tab w:val="left" w:pos="3960"/>
        </w:tabs>
        <w:jc w:val="center"/>
        <w:rPr>
          <w:rFonts w:ascii="黑体" w:eastAsia="黑体" w:hint="eastAsia"/>
          <w:sz w:val="32"/>
          <w:szCs w:val="32"/>
        </w:rPr>
      </w:pPr>
      <w:r>
        <w:rPr>
          <w:b/>
          <w:sz w:val="30"/>
          <w:szCs w:val="30"/>
        </w:rPr>
        <w:br w:type="page"/>
      </w:r>
      <w:r>
        <w:rPr>
          <w:rFonts w:ascii="黑体" w:eastAsia="黑体" w:hint="eastAsia"/>
          <w:sz w:val="32"/>
          <w:szCs w:val="32"/>
        </w:rPr>
        <w:lastRenderedPageBreak/>
        <w:t>大赛论文（设计）</w:t>
      </w:r>
      <w:bookmarkStart w:id="1" w:name="论文格式示例——诚信声明、版权授权"/>
      <w:r>
        <w:rPr>
          <w:rFonts w:ascii="黑体" w:eastAsia="黑体" w:hint="eastAsia"/>
          <w:sz w:val="32"/>
          <w:szCs w:val="32"/>
        </w:rPr>
        <w:t>诚信声</w:t>
      </w:r>
      <w:bookmarkEnd w:id="1"/>
      <w:r>
        <w:rPr>
          <w:rFonts w:ascii="黑体" w:eastAsia="黑体" w:hint="eastAsia"/>
          <w:sz w:val="32"/>
          <w:szCs w:val="32"/>
        </w:rPr>
        <w:t>明书</w:t>
      </w:r>
    </w:p>
    <w:p w:rsidR="004F09B0" w:rsidRDefault="004F09B0" w:rsidP="004F09B0">
      <w:pPr>
        <w:spacing w:line="360" w:lineRule="auto"/>
        <w:rPr>
          <w:rFonts w:hint="eastAsia"/>
        </w:rPr>
      </w:pPr>
    </w:p>
    <w:p w:rsidR="004F09B0" w:rsidRPr="004F09B0" w:rsidRDefault="004F09B0" w:rsidP="004F09B0">
      <w:pPr>
        <w:snapToGrid w:val="0"/>
        <w:spacing w:line="300" w:lineRule="auto"/>
        <w:ind w:firstLineChars="200" w:firstLine="480"/>
        <w:jc w:val="left"/>
        <w:rPr>
          <w:rFonts w:hint="eastAsia"/>
        </w:rPr>
      </w:pPr>
      <w:r>
        <w:rPr>
          <w:rFonts w:hint="eastAsia"/>
        </w:rPr>
        <w:t>本人声明：我所提交的大赛论文（设计）《</w:t>
      </w:r>
      <w:r w:rsidRPr="004F09B0">
        <w:rPr>
          <w:rFonts w:hint="eastAsia"/>
        </w:rPr>
        <w:t>中国媒体伦理现状及对策</w:t>
      </w:r>
      <w:r>
        <w:rPr>
          <w:rFonts w:hint="eastAsia"/>
          <w:bCs/>
        </w:rPr>
        <w:t>》</w:t>
      </w:r>
      <w:r>
        <w:rPr>
          <w:rFonts w:hint="eastAsia"/>
        </w:rPr>
        <w:t>是我们在指导教师指导下独立研究、写作的成果，论文中所引用他人的无论以何种方式发布的文字、研究成果，均在论文中加以说明；有关教师、同学和其他人员对本文的写作、修订提出过并为我在论文中加以采纳的意见、建议，均已在我的致谢辞中加以说明并深致谢意。</w:t>
      </w:r>
    </w:p>
    <w:p w:rsidR="004F09B0" w:rsidRDefault="004F09B0" w:rsidP="004F09B0">
      <w:pPr>
        <w:spacing w:line="360" w:lineRule="auto"/>
        <w:ind w:firstLineChars="200" w:firstLine="480"/>
        <w:rPr>
          <w:rFonts w:hint="eastAsia"/>
        </w:rPr>
      </w:pPr>
    </w:p>
    <w:p w:rsidR="004F09B0" w:rsidRDefault="004F09B0" w:rsidP="004F09B0">
      <w:pPr>
        <w:spacing w:line="360" w:lineRule="auto"/>
        <w:ind w:firstLineChars="200" w:firstLine="480"/>
        <w:rPr>
          <w:rFonts w:hint="eastAsia"/>
        </w:rPr>
      </w:pPr>
      <w:r>
        <w:rPr>
          <w:rFonts w:hint="eastAsia"/>
        </w:rPr>
        <w:t>论文作者</w:t>
      </w:r>
      <w:r>
        <w:rPr>
          <w:rFonts w:hint="eastAsia"/>
          <w:u w:val="single"/>
        </w:rPr>
        <w:t xml:space="preserve">  </w:t>
      </w:r>
      <w:proofErr w:type="gramStart"/>
      <w:r>
        <w:rPr>
          <w:rFonts w:hint="eastAsia"/>
          <w:u w:val="single"/>
        </w:rPr>
        <w:t>李春慧</w:t>
      </w:r>
      <w:proofErr w:type="gramEnd"/>
      <w:r>
        <w:rPr>
          <w:rFonts w:hint="eastAsia"/>
          <w:u w:val="single"/>
        </w:rPr>
        <w:t xml:space="preserve"> </w:t>
      </w:r>
      <w:r>
        <w:rPr>
          <w:rFonts w:hint="eastAsia"/>
          <w:u w:val="single"/>
        </w:rPr>
        <w:t>张倩</w:t>
      </w:r>
      <w:r>
        <w:rPr>
          <w:rFonts w:hint="eastAsia"/>
          <w:u w:val="single"/>
        </w:rPr>
        <w:t xml:space="preserve"> </w:t>
      </w:r>
      <w:proofErr w:type="gramStart"/>
      <w:r>
        <w:rPr>
          <w:rFonts w:hint="eastAsia"/>
          <w:u w:val="single"/>
        </w:rPr>
        <w:t>刘佳莹</w:t>
      </w:r>
      <w:proofErr w:type="gramEnd"/>
      <w:r>
        <w:rPr>
          <w:rFonts w:hint="eastAsia"/>
          <w:u w:val="single"/>
        </w:rPr>
        <w:t xml:space="preserve">    </w:t>
      </w:r>
      <w:r>
        <w:rPr>
          <w:rFonts w:hint="eastAsia"/>
        </w:rPr>
        <w:t>（签字）</w:t>
      </w:r>
      <w:r>
        <w:rPr>
          <w:rFonts w:hint="eastAsia"/>
        </w:rPr>
        <w:t xml:space="preserve"> </w:t>
      </w:r>
      <w:r>
        <w:rPr>
          <w:rFonts w:hint="eastAsia"/>
        </w:rPr>
        <w:t>时间：</w:t>
      </w:r>
      <w:r>
        <w:rPr>
          <w:rFonts w:hint="eastAsia"/>
        </w:rPr>
        <w:t>2015</w:t>
      </w:r>
      <w:r>
        <w:rPr>
          <w:rFonts w:hint="eastAsia"/>
        </w:rPr>
        <w:t>年</w:t>
      </w:r>
      <w:r>
        <w:rPr>
          <w:rFonts w:hint="eastAsia"/>
        </w:rPr>
        <w:t>3</w:t>
      </w:r>
      <w:r>
        <w:rPr>
          <w:rFonts w:hint="eastAsia"/>
        </w:rPr>
        <w:t>月</w:t>
      </w:r>
      <w:r>
        <w:rPr>
          <w:rFonts w:hint="eastAsia"/>
        </w:rPr>
        <w:t>20</w:t>
      </w:r>
      <w:r>
        <w:rPr>
          <w:rFonts w:hint="eastAsia"/>
        </w:rPr>
        <w:t>日</w:t>
      </w:r>
    </w:p>
    <w:p w:rsidR="004F09B0" w:rsidRDefault="004F09B0" w:rsidP="004F09B0">
      <w:pPr>
        <w:jc w:val="center"/>
        <w:rPr>
          <w:rFonts w:hint="eastAsia"/>
          <w:b/>
          <w:sz w:val="44"/>
          <w:szCs w:val="44"/>
        </w:rPr>
      </w:pPr>
    </w:p>
    <w:p w:rsidR="004F09B0" w:rsidRDefault="004F09B0" w:rsidP="004F09B0">
      <w:pPr>
        <w:jc w:val="center"/>
        <w:rPr>
          <w:rFonts w:hint="eastAsia"/>
          <w:b/>
          <w:sz w:val="44"/>
          <w:szCs w:val="44"/>
        </w:rPr>
      </w:pPr>
    </w:p>
    <w:p w:rsidR="004F09B0" w:rsidRDefault="004F09B0" w:rsidP="004F09B0">
      <w:pPr>
        <w:jc w:val="center"/>
        <w:rPr>
          <w:rFonts w:hint="eastAsia"/>
          <w:b/>
          <w:sz w:val="44"/>
          <w:szCs w:val="44"/>
        </w:rPr>
      </w:pPr>
    </w:p>
    <w:p w:rsidR="004F09B0" w:rsidRDefault="004F09B0" w:rsidP="004F09B0">
      <w:pPr>
        <w:jc w:val="center"/>
        <w:rPr>
          <w:rFonts w:hint="eastAsia"/>
          <w:b/>
          <w:sz w:val="44"/>
          <w:szCs w:val="44"/>
        </w:rPr>
      </w:pPr>
    </w:p>
    <w:p w:rsidR="004F09B0" w:rsidRDefault="004F09B0" w:rsidP="004F09B0">
      <w:pPr>
        <w:jc w:val="center"/>
        <w:rPr>
          <w:rFonts w:hint="eastAsia"/>
          <w:b/>
          <w:sz w:val="44"/>
          <w:szCs w:val="44"/>
        </w:rPr>
      </w:pPr>
    </w:p>
    <w:p w:rsidR="004F09B0" w:rsidRDefault="004F09B0" w:rsidP="004F09B0">
      <w:pPr>
        <w:jc w:val="center"/>
        <w:rPr>
          <w:rFonts w:hint="eastAsia"/>
          <w:b/>
          <w:sz w:val="44"/>
          <w:szCs w:val="44"/>
        </w:rPr>
      </w:pPr>
    </w:p>
    <w:p w:rsidR="004F09B0" w:rsidRDefault="004F09B0" w:rsidP="004F09B0">
      <w:pPr>
        <w:jc w:val="center"/>
        <w:rPr>
          <w:rFonts w:hint="eastAsia"/>
          <w:b/>
          <w:sz w:val="44"/>
          <w:szCs w:val="44"/>
        </w:rPr>
      </w:pPr>
    </w:p>
    <w:p w:rsidR="004F09B0" w:rsidRDefault="004F09B0" w:rsidP="004F09B0">
      <w:pPr>
        <w:jc w:val="center"/>
        <w:rPr>
          <w:rFonts w:hint="eastAsia"/>
          <w:b/>
          <w:sz w:val="44"/>
          <w:szCs w:val="44"/>
        </w:rPr>
      </w:pPr>
    </w:p>
    <w:p w:rsidR="004F09B0" w:rsidRDefault="004F09B0" w:rsidP="004F09B0">
      <w:pPr>
        <w:jc w:val="center"/>
        <w:rPr>
          <w:rFonts w:hint="eastAsia"/>
          <w:b/>
          <w:sz w:val="44"/>
          <w:szCs w:val="44"/>
        </w:rPr>
      </w:pPr>
    </w:p>
    <w:p w:rsidR="004F09B0" w:rsidRDefault="004F09B0" w:rsidP="004F09B0">
      <w:pPr>
        <w:jc w:val="center"/>
        <w:rPr>
          <w:rFonts w:hint="eastAsia"/>
          <w:b/>
          <w:sz w:val="44"/>
          <w:szCs w:val="44"/>
        </w:rPr>
      </w:pPr>
    </w:p>
    <w:p w:rsidR="004F09B0" w:rsidRDefault="004F09B0" w:rsidP="004F09B0">
      <w:pPr>
        <w:jc w:val="center"/>
        <w:rPr>
          <w:rFonts w:hint="eastAsia"/>
          <w:b/>
          <w:sz w:val="44"/>
          <w:szCs w:val="44"/>
        </w:rPr>
      </w:pPr>
    </w:p>
    <w:p w:rsidR="004F09B0" w:rsidRDefault="004F09B0" w:rsidP="004F09B0">
      <w:pPr>
        <w:jc w:val="center"/>
        <w:rPr>
          <w:rFonts w:hint="eastAsia"/>
          <w:b/>
          <w:sz w:val="44"/>
          <w:szCs w:val="44"/>
        </w:rPr>
      </w:pPr>
    </w:p>
    <w:p w:rsidR="004F09B0" w:rsidRDefault="004F09B0" w:rsidP="004F09B0">
      <w:pPr>
        <w:jc w:val="center"/>
        <w:rPr>
          <w:rFonts w:hint="eastAsia"/>
          <w:b/>
          <w:sz w:val="44"/>
          <w:szCs w:val="44"/>
        </w:rPr>
      </w:pPr>
    </w:p>
    <w:p w:rsidR="004F09B0" w:rsidRDefault="004F09B0" w:rsidP="004F09B0">
      <w:pPr>
        <w:jc w:val="center"/>
        <w:rPr>
          <w:rFonts w:hint="eastAsia"/>
          <w:b/>
          <w:sz w:val="44"/>
          <w:szCs w:val="44"/>
        </w:rPr>
      </w:pPr>
    </w:p>
    <w:p w:rsidR="004F09B0" w:rsidRDefault="004F09B0" w:rsidP="004F09B0">
      <w:pPr>
        <w:jc w:val="center"/>
        <w:rPr>
          <w:rFonts w:hint="eastAsia"/>
          <w:b/>
          <w:sz w:val="44"/>
          <w:szCs w:val="44"/>
        </w:rPr>
      </w:pPr>
    </w:p>
    <w:p w:rsidR="004F09B0" w:rsidRPr="004F09B0" w:rsidRDefault="004F09B0">
      <w:pPr>
        <w:widowControl/>
        <w:jc w:val="left"/>
        <w:rPr>
          <w:b/>
          <w:sz w:val="30"/>
          <w:szCs w:val="30"/>
        </w:rPr>
      </w:pPr>
    </w:p>
    <w:p w:rsidR="004F09B0" w:rsidRPr="004F09B0" w:rsidRDefault="004F09B0" w:rsidP="004F09B0">
      <w:pPr>
        <w:snapToGrid w:val="0"/>
        <w:spacing w:line="480" w:lineRule="auto"/>
        <w:jc w:val="center"/>
        <w:rPr>
          <w:rFonts w:ascii="黑体" w:eastAsia="黑体" w:hint="eastAsia"/>
          <w:b/>
          <w:sz w:val="30"/>
          <w:szCs w:val="30"/>
        </w:rPr>
      </w:pPr>
      <w:r w:rsidRPr="004F09B0">
        <w:rPr>
          <w:rFonts w:ascii="黑体" w:eastAsia="黑体" w:hint="eastAsia"/>
          <w:b/>
          <w:sz w:val="30"/>
          <w:szCs w:val="30"/>
        </w:rPr>
        <w:lastRenderedPageBreak/>
        <w:t>中国媒体伦理现状及对策</w:t>
      </w:r>
    </w:p>
    <w:p w:rsidR="00AA1F77" w:rsidRPr="004F09B0" w:rsidRDefault="004F09B0" w:rsidP="00AA1F77">
      <w:pPr>
        <w:jc w:val="center"/>
        <w:rPr>
          <w:rFonts w:asciiTheme="minorEastAsia" w:hAnsiTheme="minorEastAsia" w:hint="eastAsia"/>
          <w:sz w:val="30"/>
          <w:szCs w:val="30"/>
        </w:rPr>
      </w:pPr>
      <w:proofErr w:type="gramStart"/>
      <w:r w:rsidRPr="004F09B0">
        <w:rPr>
          <w:rFonts w:asciiTheme="minorEastAsia" w:hAnsiTheme="minorEastAsia" w:hint="eastAsia"/>
          <w:sz w:val="30"/>
          <w:szCs w:val="30"/>
        </w:rPr>
        <w:t>李春慧</w:t>
      </w:r>
      <w:proofErr w:type="gramEnd"/>
      <w:r w:rsidRPr="004F09B0">
        <w:rPr>
          <w:rFonts w:asciiTheme="minorEastAsia" w:hAnsiTheme="minorEastAsia" w:hint="eastAsia"/>
          <w:sz w:val="30"/>
          <w:szCs w:val="30"/>
        </w:rPr>
        <w:t xml:space="preserve"> 张倩 刘佳莹</w:t>
      </w:r>
    </w:p>
    <w:p w:rsidR="00AA1F77" w:rsidRDefault="00AA1F77" w:rsidP="00AA1F77">
      <w:pPr>
        <w:jc w:val="center"/>
        <w:rPr>
          <w:rFonts w:hint="eastAsia"/>
          <w:b/>
          <w:sz w:val="30"/>
          <w:szCs w:val="30"/>
        </w:rPr>
      </w:pPr>
    </w:p>
    <w:p w:rsidR="00D4080B" w:rsidRPr="004F09B0" w:rsidRDefault="00D4080B" w:rsidP="004F09B0">
      <w:pPr>
        <w:pStyle w:val="1"/>
        <w:jc w:val="center"/>
        <w:rPr>
          <w:rFonts w:ascii="黑体" w:eastAsia="黑体" w:hAnsi="黑体" w:hint="eastAsia"/>
          <w:sz w:val="30"/>
          <w:szCs w:val="30"/>
        </w:rPr>
      </w:pPr>
      <w:bookmarkStart w:id="2" w:name="_Toc415438029"/>
      <w:r w:rsidRPr="004F09B0">
        <w:rPr>
          <w:rFonts w:ascii="黑体" w:eastAsia="黑体" w:hAnsi="黑体" w:hint="eastAsia"/>
          <w:sz w:val="30"/>
          <w:szCs w:val="30"/>
        </w:rPr>
        <w:t>摘要</w:t>
      </w:r>
      <w:bookmarkEnd w:id="2"/>
    </w:p>
    <w:p w:rsidR="00AA1F77" w:rsidRDefault="00AA1F77" w:rsidP="00AA1F77">
      <w:pPr>
        <w:ind w:firstLineChars="200" w:firstLine="480"/>
        <w:rPr>
          <w:rFonts w:hint="eastAsia"/>
        </w:rPr>
      </w:pPr>
    </w:p>
    <w:p w:rsidR="00D4080B" w:rsidRDefault="00D4080B" w:rsidP="00AA1F77">
      <w:pPr>
        <w:spacing w:line="360" w:lineRule="auto"/>
        <w:ind w:firstLineChars="200" w:firstLine="480"/>
        <w:rPr>
          <w:rFonts w:ascii="Calibri" w:eastAsia="宋体" w:hAnsi="Calibri" w:cs="Times New Roman" w:hint="eastAsia"/>
        </w:rPr>
      </w:pPr>
      <w:r>
        <w:rPr>
          <w:rFonts w:ascii="Calibri" w:eastAsia="宋体" w:hAnsi="Calibri" w:cs="Times New Roman" w:hint="eastAsia"/>
        </w:rPr>
        <w:t>“伦理”是建立在</w:t>
      </w:r>
      <w:proofErr w:type="gramStart"/>
      <w:r>
        <w:rPr>
          <w:rFonts w:ascii="Calibri" w:eastAsia="宋体" w:hAnsi="Calibri" w:cs="Times New Roman" w:hint="eastAsia"/>
        </w:rPr>
        <w:t>某些得到</w:t>
      </w:r>
      <w:proofErr w:type="gramEnd"/>
      <w:r>
        <w:rPr>
          <w:rFonts w:ascii="Calibri" w:eastAsia="宋体" w:hAnsi="Calibri" w:cs="Times New Roman" w:hint="eastAsia"/>
        </w:rPr>
        <w:t>普遍接受准则上的理性过程。媒体作为传播信息的媒介，为广大群众提供了很好的信息平台。随着新型自媒体的不断发展，主流媒体的不断改革，媒体伦理受到了极大的挑战。本文就目前媒体的现状做了简单描述，并就主流媒体与自媒体中的媒体伦理问题，中外媒体的对比进行了详细的分析。此外，本文还探究了媒体伦理道德的建设方法，希望对构建媒体伦理提供合理的建议。</w:t>
      </w:r>
    </w:p>
    <w:p w:rsidR="00D4080B" w:rsidRDefault="00D4080B" w:rsidP="00D4080B">
      <w:pPr>
        <w:rPr>
          <w:rFonts w:ascii="Calibri" w:eastAsia="宋体" w:hAnsi="Calibri" w:cs="Times New Roman" w:hint="eastAsia"/>
        </w:rPr>
      </w:pPr>
    </w:p>
    <w:p w:rsidR="004F09B0" w:rsidRDefault="004F09B0" w:rsidP="00D4080B">
      <w:pPr>
        <w:rPr>
          <w:rFonts w:ascii="Calibri" w:eastAsia="宋体" w:hAnsi="Calibri" w:cs="Times New Roman" w:hint="eastAsia"/>
          <w:b/>
        </w:rPr>
      </w:pPr>
    </w:p>
    <w:p w:rsidR="004F09B0" w:rsidRDefault="004F09B0" w:rsidP="00D4080B">
      <w:pPr>
        <w:rPr>
          <w:rFonts w:ascii="Calibri" w:eastAsia="宋体" w:hAnsi="Calibri" w:cs="Times New Roman" w:hint="eastAsia"/>
          <w:b/>
        </w:rPr>
      </w:pPr>
    </w:p>
    <w:p w:rsidR="004F09B0" w:rsidRDefault="004F09B0" w:rsidP="00D4080B">
      <w:pPr>
        <w:rPr>
          <w:rFonts w:ascii="Calibri" w:eastAsia="宋体" w:hAnsi="Calibri" w:cs="Times New Roman" w:hint="eastAsia"/>
          <w:b/>
        </w:rPr>
      </w:pPr>
    </w:p>
    <w:p w:rsidR="00D4080B" w:rsidRPr="00AA1F77" w:rsidRDefault="00D4080B" w:rsidP="00D4080B">
      <w:pPr>
        <w:rPr>
          <w:rFonts w:ascii="Calibri" w:eastAsia="宋体" w:hAnsi="Calibri" w:cs="Times New Roman" w:hint="eastAsia"/>
        </w:rPr>
      </w:pPr>
      <w:bookmarkStart w:id="3" w:name="_Toc415438030"/>
      <w:r w:rsidRPr="004F09B0">
        <w:rPr>
          <w:rStyle w:val="1Char"/>
          <w:rFonts w:hint="eastAsia"/>
          <w:sz w:val="30"/>
          <w:szCs w:val="30"/>
        </w:rPr>
        <w:t>关键字</w:t>
      </w:r>
      <w:bookmarkEnd w:id="3"/>
      <w:r w:rsidRPr="00AA1F77">
        <w:rPr>
          <w:rFonts w:ascii="Calibri" w:eastAsia="宋体" w:hAnsi="Calibri" w:cs="Times New Roman" w:hint="eastAsia"/>
          <w:b/>
        </w:rPr>
        <w:t>：</w:t>
      </w:r>
      <w:r w:rsidRPr="00AA1F77">
        <w:rPr>
          <w:rFonts w:ascii="Calibri" w:eastAsia="宋体" w:hAnsi="Calibri" w:cs="Times New Roman" w:hint="eastAsia"/>
        </w:rPr>
        <w:t>媒体伦理</w:t>
      </w:r>
      <w:r w:rsidRPr="00AA1F77">
        <w:rPr>
          <w:rFonts w:ascii="Calibri" w:eastAsia="宋体" w:hAnsi="Calibri" w:cs="Times New Roman" w:hint="eastAsia"/>
        </w:rPr>
        <w:t xml:space="preserve"> </w:t>
      </w:r>
      <w:r w:rsidRPr="00AA1F77">
        <w:rPr>
          <w:rFonts w:ascii="Calibri" w:eastAsia="宋体" w:hAnsi="Calibri" w:cs="Times New Roman" w:hint="eastAsia"/>
        </w:rPr>
        <w:t>自媒体</w:t>
      </w:r>
      <w:r w:rsidRPr="00AA1F77">
        <w:rPr>
          <w:rFonts w:ascii="Calibri" w:eastAsia="宋体" w:hAnsi="Calibri" w:cs="Times New Roman" w:hint="eastAsia"/>
        </w:rPr>
        <w:t xml:space="preserve"> </w:t>
      </w:r>
      <w:r w:rsidRPr="00AA1F77">
        <w:rPr>
          <w:rFonts w:ascii="Calibri" w:eastAsia="宋体" w:hAnsi="Calibri" w:cs="Times New Roman" w:hint="eastAsia"/>
        </w:rPr>
        <w:t>媒介事件</w:t>
      </w:r>
    </w:p>
    <w:p w:rsidR="00D4080B" w:rsidRPr="00AA1F77" w:rsidRDefault="00D4080B" w:rsidP="00AA1F77">
      <w:pPr>
        <w:pStyle w:val="10"/>
      </w:pPr>
    </w:p>
    <w:p w:rsidR="00D4080B" w:rsidRDefault="00D4080B" w:rsidP="00D4080B">
      <w:r>
        <w:br w:type="page"/>
      </w:r>
    </w:p>
    <w:p w:rsidR="00D4080B" w:rsidRDefault="00D4080B" w:rsidP="00AA1F77">
      <w:pPr>
        <w:pStyle w:val="10"/>
        <w:rPr>
          <w:rFonts w:hint="eastAsia"/>
        </w:rPr>
      </w:pPr>
      <w:r w:rsidRPr="00AA1F77">
        <w:rPr>
          <w:rFonts w:hint="eastAsia"/>
        </w:rPr>
        <w:lastRenderedPageBreak/>
        <w:t>目录</w:t>
      </w:r>
    </w:p>
    <w:p w:rsidR="00667FB7" w:rsidRPr="00667FB7" w:rsidRDefault="00667FB7" w:rsidP="00667FB7">
      <w:pPr>
        <w:rPr>
          <w:rFonts w:hint="eastAsia"/>
        </w:rPr>
      </w:pPr>
    </w:p>
    <w:p w:rsidR="004F09B0" w:rsidRPr="00667FB7" w:rsidRDefault="00D4080B" w:rsidP="00667FB7">
      <w:pPr>
        <w:pStyle w:val="10"/>
        <w:rPr>
          <w:rFonts w:asciiTheme="majorEastAsia" w:eastAsiaTheme="majorEastAsia" w:hAnsiTheme="majorEastAsia"/>
          <w:noProof/>
          <w:sz w:val="24"/>
          <w:szCs w:val="24"/>
        </w:rPr>
      </w:pPr>
      <w:r w:rsidRPr="00D4080B">
        <w:fldChar w:fldCharType="begin"/>
      </w:r>
      <w:r w:rsidRPr="00D4080B">
        <w:instrText xml:space="preserve"> TOC \o "1-3" \h \z \u </w:instrText>
      </w:r>
      <w:r w:rsidRPr="00D4080B">
        <w:fldChar w:fldCharType="separate"/>
      </w:r>
      <w:hyperlink w:anchor="_Toc415438029" w:history="1">
        <w:r w:rsidR="004F09B0" w:rsidRPr="00667FB7">
          <w:rPr>
            <w:rStyle w:val="a8"/>
            <w:rFonts w:asciiTheme="majorEastAsia" w:eastAsiaTheme="majorEastAsia" w:hAnsiTheme="majorEastAsia" w:hint="eastAsia"/>
            <w:noProof/>
            <w:sz w:val="24"/>
            <w:szCs w:val="24"/>
          </w:rPr>
          <w:t>摘要</w:t>
        </w:r>
        <w:r w:rsidR="004F09B0" w:rsidRPr="00667FB7">
          <w:rPr>
            <w:rFonts w:asciiTheme="majorEastAsia" w:eastAsiaTheme="majorEastAsia" w:hAnsiTheme="majorEastAsia"/>
            <w:noProof/>
            <w:webHidden/>
            <w:sz w:val="24"/>
            <w:szCs w:val="24"/>
          </w:rPr>
          <w:tab/>
        </w:r>
        <w:r w:rsidR="004F09B0" w:rsidRPr="00667FB7">
          <w:rPr>
            <w:rFonts w:asciiTheme="majorEastAsia" w:eastAsiaTheme="majorEastAsia" w:hAnsiTheme="majorEastAsia"/>
            <w:noProof/>
            <w:webHidden/>
            <w:sz w:val="24"/>
            <w:szCs w:val="24"/>
          </w:rPr>
          <w:fldChar w:fldCharType="begin"/>
        </w:r>
        <w:r w:rsidR="004F09B0" w:rsidRPr="00667FB7">
          <w:rPr>
            <w:rFonts w:asciiTheme="majorEastAsia" w:eastAsiaTheme="majorEastAsia" w:hAnsiTheme="majorEastAsia"/>
            <w:noProof/>
            <w:webHidden/>
            <w:sz w:val="24"/>
            <w:szCs w:val="24"/>
          </w:rPr>
          <w:instrText xml:space="preserve"> PAGEREF _Toc415438029 \h </w:instrText>
        </w:r>
        <w:r w:rsidR="004F09B0" w:rsidRPr="00667FB7">
          <w:rPr>
            <w:rFonts w:asciiTheme="majorEastAsia" w:eastAsiaTheme="majorEastAsia" w:hAnsiTheme="majorEastAsia"/>
            <w:noProof/>
            <w:webHidden/>
            <w:sz w:val="24"/>
            <w:szCs w:val="24"/>
          </w:rPr>
        </w:r>
        <w:r w:rsidR="004F09B0" w:rsidRPr="00667FB7">
          <w:rPr>
            <w:rFonts w:asciiTheme="majorEastAsia" w:eastAsiaTheme="majorEastAsia" w:hAnsiTheme="majorEastAsia"/>
            <w:noProof/>
            <w:webHidden/>
            <w:sz w:val="24"/>
            <w:szCs w:val="24"/>
          </w:rPr>
          <w:fldChar w:fldCharType="separate"/>
        </w:r>
        <w:r w:rsidR="0098386A">
          <w:rPr>
            <w:rFonts w:asciiTheme="majorEastAsia" w:eastAsiaTheme="majorEastAsia" w:hAnsiTheme="majorEastAsia"/>
            <w:noProof/>
            <w:webHidden/>
            <w:sz w:val="24"/>
            <w:szCs w:val="24"/>
          </w:rPr>
          <w:t>3</w:t>
        </w:r>
        <w:r w:rsidR="004F09B0" w:rsidRPr="00667FB7">
          <w:rPr>
            <w:rFonts w:asciiTheme="majorEastAsia" w:eastAsiaTheme="majorEastAsia" w:hAnsiTheme="majorEastAsia"/>
            <w:noProof/>
            <w:webHidden/>
            <w:sz w:val="24"/>
            <w:szCs w:val="24"/>
          </w:rPr>
          <w:fldChar w:fldCharType="end"/>
        </w:r>
      </w:hyperlink>
    </w:p>
    <w:p w:rsidR="004F09B0" w:rsidRPr="00667FB7" w:rsidRDefault="004F09B0" w:rsidP="00667FB7">
      <w:pPr>
        <w:pStyle w:val="10"/>
        <w:rPr>
          <w:rFonts w:asciiTheme="majorEastAsia" w:eastAsiaTheme="majorEastAsia" w:hAnsiTheme="majorEastAsia"/>
          <w:noProof/>
          <w:sz w:val="24"/>
          <w:szCs w:val="24"/>
        </w:rPr>
      </w:pPr>
      <w:hyperlink w:anchor="_Toc415438030" w:history="1">
        <w:r w:rsidRPr="00667FB7">
          <w:rPr>
            <w:rStyle w:val="a8"/>
            <w:rFonts w:asciiTheme="majorEastAsia" w:eastAsiaTheme="majorEastAsia" w:hAnsiTheme="majorEastAsia" w:hint="eastAsia"/>
            <w:noProof/>
            <w:sz w:val="24"/>
            <w:szCs w:val="24"/>
          </w:rPr>
          <w:t>关键字</w:t>
        </w:r>
        <w:r w:rsidRPr="00667FB7">
          <w:rPr>
            <w:rFonts w:asciiTheme="majorEastAsia" w:eastAsiaTheme="majorEastAsia" w:hAnsiTheme="majorEastAsia"/>
            <w:noProof/>
            <w:webHidden/>
            <w:sz w:val="24"/>
            <w:szCs w:val="24"/>
          </w:rPr>
          <w:tab/>
        </w:r>
        <w:r w:rsidRPr="00667FB7">
          <w:rPr>
            <w:rFonts w:asciiTheme="majorEastAsia" w:eastAsiaTheme="majorEastAsia" w:hAnsiTheme="majorEastAsia"/>
            <w:noProof/>
            <w:webHidden/>
            <w:sz w:val="24"/>
            <w:szCs w:val="24"/>
          </w:rPr>
          <w:fldChar w:fldCharType="begin"/>
        </w:r>
        <w:r w:rsidRPr="00667FB7">
          <w:rPr>
            <w:rFonts w:asciiTheme="majorEastAsia" w:eastAsiaTheme="majorEastAsia" w:hAnsiTheme="majorEastAsia"/>
            <w:noProof/>
            <w:webHidden/>
            <w:sz w:val="24"/>
            <w:szCs w:val="24"/>
          </w:rPr>
          <w:instrText xml:space="preserve"> PAGEREF _Toc415438030 \h </w:instrText>
        </w:r>
        <w:r w:rsidRPr="00667FB7">
          <w:rPr>
            <w:rFonts w:asciiTheme="majorEastAsia" w:eastAsiaTheme="majorEastAsia" w:hAnsiTheme="majorEastAsia"/>
            <w:noProof/>
            <w:webHidden/>
            <w:sz w:val="24"/>
            <w:szCs w:val="24"/>
          </w:rPr>
        </w:r>
        <w:r w:rsidRPr="00667FB7">
          <w:rPr>
            <w:rFonts w:asciiTheme="majorEastAsia" w:eastAsiaTheme="majorEastAsia" w:hAnsiTheme="majorEastAsia"/>
            <w:noProof/>
            <w:webHidden/>
            <w:sz w:val="24"/>
            <w:szCs w:val="24"/>
          </w:rPr>
          <w:fldChar w:fldCharType="separate"/>
        </w:r>
        <w:r w:rsidR="0098386A">
          <w:rPr>
            <w:rFonts w:asciiTheme="majorEastAsia" w:eastAsiaTheme="majorEastAsia" w:hAnsiTheme="majorEastAsia"/>
            <w:noProof/>
            <w:webHidden/>
            <w:sz w:val="24"/>
            <w:szCs w:val="24"/>
          </w:rPr>
          <w:t>3</w:t>
        </w:r>
        <w:r w:rsidRPr="00667FB7">
          <w:rPr>
            <w:rFonts w:asciiTheme="majorEastAsia" w:eastAsiaTheme="majorEastAsia" w:hAnsiTheme="majorEastAsia"/>
            <w:noProof/>
            <w:webHidden/>
            <w:sz w:val="24"/>
            <w:szCs w:val="24"/>
          </w:rPr>
          <w:fldChar w:fldCharType="end"/>
        </w:r>
      </w:hyperlink>
    </w:p>
    <w:p w:rsidR="004F09B0" w:rsidRPr="00667FB7" w:rsidRDefault="004F09B0" w:rsidP="00667FB7">
      <w:pPr>
        <w:pStyle w:val="10"/>
        <w:rPr>
          <w:rFonts w:asciiTheme="majorEastAsia" w:eastAsiaTheme="majorEastAsia" w:hAnsiTheme="majorEastAsia"/>
          <w:noProof/>
          <w:sz w:val="24"/>
          <w:szCs w:val="24"/>
        </w:rPr>
      </w:pPr>
      <w:hyperlink w:anchor="_Toc415438031" w:history="1">
        <w:r w:rsidRPr="00667FB7">
          <w:rPr>
            <w:rStyle w:val="a8"/>
            <w:rFonts w:asciiTheme="majorEastAsia" w:eastAsiaTheme="majorEastAsia" w:hAnsiTheme="majorEastAsia" w:hint="eastAsia"/>
            <w:noProof/>
            <w:sz w:val="24"/>
            <w:szCs w:val="24"/>
          </w:rPr>
          <w:t>一、媒体伦理概况</w:t>
        </w:r>
        <w:r w:rsidRPr="00667FB7">
          <w:rPr>
            <w:rFonts w:asciiTheme="majorEastAsia" w:eastAsiaTheme="majorEastAsia" w:hAnsiTheme="majorEastAsia"/>
            <w:noProof/>
            <w:webHidden/>
            <w:sz w:val="24"/>
            <w:szCs w:val="24"/>
          </w:rPr>
          <w:tab/>
        </w:r>
        <w:r w:rsidRPr="00667FB7">
          <w:rPr>
            <w:rFonts w:asciiTheme="majorEastAsia" w:eastAsiaTheme="majorEastAsia" w:hAnsiTheme="majorEastAsia"/>
            <w:noProof/>
            <w:webHidden/>
            <w:sz w:val="24"/>
            <w:szCs w:val="24"/>
          </w:rPr>
          <w:fldChar w:fldCharType="begin"/>
        </w:r>
        <w:r w:rsidRPr="00667FB7">
          <w:rPr>
            <w:rFonts w:asciiTheme="majorEastAsia" w:eastAsiaTheme="majorEastAsia" w:hAnsiTheme="majorEastAsia"/>
            <w:noProof/>
            <w:webHidden/>
            <w:sz w:val="24"/>
            <w:szCs w:val="24"/>
          </w:rPr>
          <w:instrText xml:space="preserve"> PAGEREF _Toc415438031 \h </w:instrText>
        </w:r>
        <w:r w:rsidRPr="00667FB7">
          <w:rPr>
            <w:rFonts w:asciiTheme="majorEastAsia" w:eastAsiaTheme="majorEastAsia" w:hAnsiTheme="majorEastAsia"/>
            <w:noProof/>
            <w:webHidden/>
            <w:sz w:val="24"/>
            <w:szCs w:val="24"/>
          </w:rPr>
        </w:r>
        <w:r w:rsidRPr="00667FB7">
          <w:rPr>
            <w:rFonts w:asciiTheme="majorEastAsia" w:eastAsiaTheme="majorEastAsia" w:hAnsiTheme="majorEastAsia"/>
            <w:noProof/>
            <w:webHidden/>
            <w:sz w:val="24"/>
            <w:szCs w:val="24"/>
          </w:rPr>
          <w:fldChar w:fldCharType="separate"/>
        </w:r>
        <w:r w:rsidR="0098386A">
          <w:rPr>
            <w:rFonts w:asciiTheme="majorEastAsia" w:eastAsiaTheme="majorEastAsia" w:hAnsiTheme="majorEastAsia"/>
            <w:noProof/>
            <w:webHidden/>
            <w:sz w:val="24"/>
            <w:szCs w:val="24"/>
          </w:rPr>
          <w:t>5</w:t>
        </w:r>
        <w:r w:rsidRPr="00667FB7">
          <w:rPr>
            <w:rFonts w:asciiTheme="majorEastAsia" w:eastAsiaTheme="majorEastAsia" w:hAnsiTheme="majorEastAsia"/>
            <w:noProof/>
            <w:webHidden/>
            <w:sz w:val="24"/>
            <w:szCs w:val="24"/>
          </w:rPr>
          <w:fldChar w:fldCharType="end"/>
        </w:r>
      </w:hyperlink>
    </w:p>
    <w:p w:rsidR="004F09B0" w:rsidRPr="00667FB7" w:rsidRDefault="004F09B0" w:rsidP="00667FB7">
      <w:pPr>
        <w:pStyle w:val="20"/>
        <w:tabs>
          <w:tab w:val="right" w:leader="dot" w:pos="8296"/>
        </w:tabs>
        <w:spacing w:line="360" w:lineRule="auto"/>
        <w:ind w:left="480"/>
        <w:rPr>
          <w:rFonts w:asciiTheme="majorEastAsia" w:eastAsiaTheme="majorEastAsia" w:hAnsiTheme="majorEastAsia"/>
          <w:noProof/>
          <w:szCs w:val="24"/>
        </w:rPr>
      </w:pPr>
      <w:hyperlink w:anchor="_Toc415438032" w:history="1">
        <w:r w:rsidRPr="00667FB7">
          <w:rPr>
            <w:rStyle w:val="a8"/>
            <w:rFonts w:asciiTheme="majorEastAsia" w:eastAsiaTheme="majorEastAsia" w:hAnsiTheme="majorEastAsia" w:hint="eastAsia"/>
            <w:noProof/>
            <w:szCs w:val="24"/>
          </w:rPr>
          <w:t>（一）</w:t>
        </w:r>
        <w:r w:rsidRPr="00667FB7">
          <w:rPr>
            <w:rStyle w:val="a8"/>
            <w:rFonts w:asciiTheme="majorEastAsia" w:eastAsiaTheme="majorEastAsia" w:hAnsiTheme="majorEastAsia"/>
            <w:noProof/>
            <w:szCs w:val="24"/>
          </w:rPr>
          <w:t xml:space="preserve"> </w:t>
        </w:r>
        <w:r w:rsidRPr="00667FB7">
          <w:rPr>
            <w:rStyle w:val="a8"/>
            <w:rFonts w:asciiTheme="majorEastAsia" w:eastAsiaTheme="majorEastAsia" w:hAnsiTheme="majorEastAsia" w:hint="eastAsia"/>
            <w:noProof/>
            <w:szCs w:val="24"/>
          </w:rPr>
          <w:t>主流媒体——媒介事件</w:t>
        </w:r>
        <w:r w:rsidRPr="00667FB7">
          <w:rPr>
            <w:rFonts w:asciiTheme="majorEastAsia" w:eastAsiaTheme="majorEastAsia" w:hAnsiTheme="majorEastAsia"/>
            <w:noProof/>
            <w:webHidden/>
            <w:szCs w:val="24"/>
          </w:rPr>
          <w:tab/>
        </w:r>
        <w:r w:rsidRPr="00667FB7">
          <w:rPr>
            <w:rFonts w:asciiTheme="majorEastAsia" w:eastAsiaTheme="majorEastAsia" w:hAnsiTheme="majorEastAsia"/>
            <w:noProof/>
            <w:webHidden/>
            <w:szCs w:val="24"/>
          </w:rPr>
          <w:fldChar w:fldCharType="begin"/>
        </w:r>
        <w:r w:rsidRPr="00667FB7">
          <w:rPr>
            <w:rFonts w:asciiTheme="majorEastAsia" w:eastAsiaTheme="majorEastAsia" w:hAnsiTheme="majorEastAsia"/>
            <w:noProof/>
            <w:webHidden/>
            <w:szCs w:val="24"/>
          </w:rPr>
          <w:instrText xml:space="preserve"> PAGEREF _Toc415438032 \h </w:instrText>
        </w:r>
        <w:r w:rsidRPr="00667FB7">
          <w:rPr>
            <w:rFonts w:asciiTheme="majorEastAsia" w:eastAsiaTheme="majorEastAsia" w:hAnsiTheme="majorEastAsia"/>
            <w:noProof/>
            <w:webHidden/>
            <w:szCs w:val="24"/>
          </w:rPr>
        </w:r>
        <w:r w:rsidRPr="00667FB7">
          <w:rPr>
            <w:rFonts w:asciiTheme="majorEastAsia" w:eastAsiaTheme="majorEastAsia" w:hAnsiTheme="majorEastAsia"/>
            <w:noProof/>
            <w:webHidden/>
            <w:szCs w:val="24"/>
          </w:rPr>
          <w:fldChar w:fldCharType="separate"/>
        </w:r>
        <w:r w:rsidR="0098386A">
          <w:rPr>
            <w:rFonts w:asciiTheme="majorEastAsia" w:eastAsiaTheme="majorEastAsia" w:hAnsiTheme="majorEastAsia"/>
            <w:noProof/>
            <w:webHidden/>
            <w:szCs w:val="24"/>
          </w:rPr>
          <w:t>6</w:t>
        </w:r>
        <w:r w:rsidRPr="00667FB7">
          <w:rPr>
            <w:rFonts w:asciiTheme="majorEastAsia" w:eastAsiaTheme="majorEastAsia" w:hAnsiTheme="majorEastAsia"/>
            <w:noProof/>
            <w:webHidden/>
            <w:szCs w:val="24"/>
          </w:rPr>
          <w:fldChar w:fldCharType="end"/>
        </w:r>
      </w:hyperlink>
    </w:p>
    <w:p w:rsidR="004F09B0" w:rsidRPr="00667FB7" w:rsidRDefault="004F09B0" w:rsidP="00667FB7">
      <w:pPr>
        <w:pStyle w:val="20"/>
        <w:tabs>
          <w:tab w:val="right" w:leader="dot" w:pos="8296"/>
        </w:tabs>
        <w:spacing w:line="360" w:lineRule="auto"/>
        <w:ind w:left="480"/>
        <w:rPr>
          <w:rFonts w:asciiTheme="majorEastAsia" w:eastAsiaTheme="majorEastAsia" w:hAnsiTheme="majorEastAsia"/>
          <w:noProof/>
          <w:szCs w:val="24"/>
        </w:rPr>
      </w:pPr>
      <w:hyperlink w:anchor="_Toc415438033" w:history="1">
        <w:r w:rsidRPr="00667FB7">
          <w:rPr>
            <w:rStyle w:val="a8"/>
            <w:rFonts w:asciiTheme="majorEastAsia" w:eastAsiaTheme="majorEastAsia" w:hAnsiTheme="majorEastAsia" w:hint="eastAsia"/>
            <w:noProof/>
            <w:szCs w:val="24"/>
          </w:rPr>
          <w:t>（二）自媒体——以微博为例</w:t>
        </w:r>
        <w:r w:rsidRPr="00667FB7">
          <w:rPr>
            <w:rFonts w:asciiTheme="majorEastAsia" w:eastAsiaTheme="majorEastAsia" w:hAnsiTheme="majorEastAsia"/>
            <w:noProof/>
            <w:webHidden/>
            <w:szCs w:val="24"/>
          </w:rPr>
          <w:tab/>
        </w:r>
        <w:r w:rsidRPr="00667FB7">
          <w:rPr>
            <w:rFonts w:asciiTheme="majorEastAsia" w:eastAsiaTheme="majorEastAsia" w:hAnsiTheme="majorEastAsia"/>
            <w:noProof/>
            <w:webHidden/>
            <w:szCs w:val="24"/>
          </w:rPr>
          <w:fldChar w:fldCharType="begin"/>
        </w:r>
        <w:r w:rsidRPr="00667FB7">
          <w:rPr>
            <w:rFonts w:asciiTheme="majorEastAsia" w:eastAsiaTheme="majorEastAsia" w:hAnsiTheme="majorEastAsia"/>
            <w:noProof/>
            <w:webHidden/>
            <w:szCs w:val="24"/>
          </w:rPr>
          <w:instrText xml:space="preserve"> PAGEREF _Toc415438033 \h </w:instrText>
        </w:r>
        <w:r w:rsidRPr="00667FB7">
          <w:rPr>
            <w:rFonts w:asciiTheme="majorEastAsia" w:eastAsiaTheme="majorEastAsia" w:hAnsiTheme="majorEastAsia"/>
            <w:noProof/>
            <w:webHidden/>
            <w:szCs w:val="24"/>
          </w:rPr>
        </w:r>
        <w:r w:rsidRPr="00667FB7">
          <w:rPr>
            <w:rFonts w:asciiTheme="majorEastAsia" w:eastAsiaTheme="majorEastAsia" w:hAnsiTheme="majorEastAsia"/>
            <w:noProof/>
            <w:webHidden/>
            <w:szCs w:val="24"/>
          </w:rPr>
          <w:fldChar w:fldCharType="separate"/>
        </w:r>
        <w:r w:rsidR="0098386A">
          <w:rPr>
            <w:rFonts w:asciiTheme="majorEastAsia" w:eastAsiaTheme="majorEastAsia" w:hAnsiTheme="majorEastAsia"/>
            <w:noProof/>
            <w:webHidden/>
            <w:szCs w:val="24"/>
          </w:rPr>
          <w:t>8</w:t>
        </w:r>
        <w:r w:rsidRPr="00667FB7">
          <w:rPr>
            <w:rFonts w:asciiTheme="majorEastAsia" w:eastAsiaTheme="majorEastAsia" w:hAnsiTheme="majorEastAsia"/>
            <w:noProof/>
            <w:webHidden/>
            <w:szCs w:val="24"/>
          </w:rPr>
          <w:fldChar w:fldCharType="end"/>
        </w:r>
      </w:hyperlink>
    </w:p>
    <w:p w:rsidR="004F09B0" w:rsidRPr="00667FB7" w:rsidRDefault="004F09B0" w:rsidP="00667FB7">
      <w:pPr>
        <w:pStyle w:val="10"/>
        <w:rPr>
          <w:rFonts w:asciiTheme="majorEastAsia" w:eastAsiaTheme="majorEastAsia" w:hAnsiTheme="majorEastAsia"/>
          <w:noProof/>
          <w:sz w:val="24"/>
          <w:szCs w:val="24"/>
        </w:rPr>
      </w:pPr>
      <w:hyperlink w:anchor="_Toc415438034" w:history="1">
        <w:r w:rsidRPr="00667FB7">
          <w:rPr>
            <w:rStyle w:val="a8"/>
            <w:rFonts w:asciiTheme="majorEastAsia" w:eastAsiaTheme="majorEastAsia" w:hAnsiTheme="majorEastAsia" w:hint="eastAsia"/>
            <w:noProof/>
            <w:sz w:val="24"/>
            <w:szCs w:val="24"/>
          </w:rPr>
          <w:t>三、中外媒体伦理的对比</w:t>
        </w:r>
        <w:r w:rsidRPr="00667FB7">
          <w:rPr>
            <w:rFonts w:asciiTheme="majorEastAsia" w:eastAsiaTheme="majorEastAsia" w:hAnsiTheme="majorEastAsia"/>
            <w:noProof/>
            <w:webHidden/>
            <w:sz w:val="24"/>
            <w:szCs w:val="24"/>
          </w:rPr>
          <w:tab/>
        </w:r>
        <w:r w:rsidRPr="00667FB7">
          <w:rPr>
            <w:rFonts w:asciiTheme="majorEastAsia" w:eastAsiaTheme="majorEastAsia" w:hAnsiTheme="majorEastAsia"/>
            <w:noProof/>
            <w:webHidden/>
            <w:sz w:val="24"/>
            <w:szCs w:val="24"/>
          </w:rPr>
          <w:fldChar w:fldCharType="begin"/>
        </w:r>
        <w:r w:rsidRPr="00667FB7">
          <w:rPr>
            <w:rFonts w:asciiTheme="majorEastAsia" w:eastAsiaTheme="majorEastAsia" w:hAnsiTheme="majorEastAsia"/>
            <w:noProof/>
            <w:webHidden/>
            <w:sz w:val="24"/>
            <w:szCs w:val="24"/>
          </w:rPr>
          <w:instrText xml:space="preserve"> PAGEREF _Toc415438034 \h </w:instrText>
        </w:r>
        <w:r w:rsidRPr="00667FB7">
          <w:rPr>
            <w:rFonts w:asciiTheme="majorEastAsia" w:eastAsiaTheme="majorEastAsia" w:hAnsiTheme="majorEastAsia"/>
            <w:noProof/>
            <w:webHidden/>
            <w:sz w:val="24"/>
            <w:szCs w:val="24"/>
          </w:rPr>
        </w:r>
        <w:r w:rsidRPr="00667FB7">
          <w:rPr>
            <w:rFonts w:asciiTheme="majorEastAsia" w:eastAsiaTheme="majorEastAsia" w:hAnsiTheme="majorEastAsia"/>
            <w:noProof/>
            <w:webHidden/>
            <w:sz w:val="24"/>
            <w:szCs w:val="24"/>
          </w:rPr>
          <w:fldChar w:fldCharType="separate"/>
        </w:r>
        <w:r w:rsidR="0098386A">
          <w:rPr>
            <w:rFonts w:asciiTheme="majorEastAsia" w:eastAsiaTheme="majorEastAsia" w:hAnsiTheme="majorEastAsia"/>
            <w:noProof/>
            <w:webHidden/>
            <w:sz w:val="24"/>
            <w:szCs w:val="24"/>
          </w:rPr>
          <w:t>12</w:t>
        </w:r>
        <w:r w:rsidRPr="00667FB7">
          <w:rPr>
            <w:rFonts w:asciiTheme="majorEastAsia" w:eastAsiaTheme="majorEastAsia" w:hAnsiTheme="majorEastAsia"/>
            <w:noProof/>
            <w:webHidden/>
            <w:sz w:val="24"/>
            <w:szCs w:val="24"/>
          </w:rPr>
          <w:fldChar w:fldCharType="end"/>
        </w:r>
      </w:hyperlink>
    </w:p>
    <w:p w:rsidR="004F09B0" w:rsidRPr="00667FB7" w:rsidRDefault="004F09B0" w:rsidP="00667FB7">
      <w:pPr>
        <w:pStyle w:val="20"/>
        <w:tabs>
          <w:tab w:val="right" w:leader="dot" w:pos="8296"/>
        </w:tabs>
        <w:spacing w:line="360" w:lineRule="auto"/>
        <w:ind w:left="480"/>
        <w:rPr>
          <w:rFonts w:asciiTheme="majorEastAsia" w:eastAsiaTheme="majorEastAsia" w:hAnsiTheme="majorEastAsia"/>
          <w:noProof/>
          <w:szCs w:val="24"/>
        </w:rPr>
      </w:pPr>
      <w:hyperlink w:anchor="_Toc415438035" w:history="1">
        <w:r w:rsidRPr="00667FB7">
          <w:rPr>
            <w:rStyle w:val="a8"/>
            <w:rFonts w:asciiTheme="majorEastAsia" w:eastAsiaTheme="majorEastAsia" w:hAnsiTheme="majorEastAsia" w:hint="eastAsia"/>
            <w:noProof/>
            <w:szCs w:val="24"/>
          </w:rPr>
          <w:t>（一）媒体素养教育</w:t>
        </w:r>
        <w:r w:rsidRPr="00667FB7">
          <w:rPr>
            <w:rFonts w:asciiTheme="majorEastAsia" w:eastAsiaTheme="majorEastAsia" w:hAnsiTheme="majorEastAsia"/>
            <w:noProof/>
            <w:webHidden/>
            <w:szCs w:val="24"/>
          </w:rPr>
          <w:tab/>
        </w:r>
        <w:r w:rsidRPr="00667FB7">
          <w:rPr>
            <w:rFonts w:asciiTheme="majorEastAsia" w:eastAsiaTheme="majorEastAsia" w:hAnsiTheme="majorEastAsia"/>
            <w:noProof/>
            <w:webHidden/>
            <w:szCs w:val="24"/>
          </w:rPr>
          <w:fldChar w:fldCharType="begin"/>
        </w:r>
        <w:r w:rsidRPr="00667FB7">
          <w:rPr>
            <w:rFonts w:asciiTheme="majorEastAsia" w:eastAsiaTheme="majorEastAsia" w:hAnsiTheme="majorEastAsia"/>
            <w:noProof/>
            <w:webHidden/>
            <w:szCs w:val="24"/>
          </w:rPr>
          <w:instrText xml:space="preserve"> PAGEREF _Toc415438035 \h </w:instrText>
        </w:r>
        <w:r w:rsidRPr="00667FB7">
          <w:rPr>
            <w:rFonts w:asciiTheme="majorEastAsia" w:eastAsiaTheme="majorEastAsia" w:hAnsiTheme="majorEastAsia"/>
            <w:noProof/>
            <w:webHidden/>
            <w:szCs w:val="24"/>
          </w:rPr>
        </w:r>
        <w:r w:rsidRPr="00667FB7">
          <w:rPr>
            <w:rFonts w:asciiTheme="majorEastAsia" w:eastAsiaTheme="majorEastAsia" w:hAnsiTheme="majorEastAsia"/>
            <w:noProof/>
            <w:webHidden/>
            <w:szCs w:val="24"/>
          </w:rPr>
          <w:fldChar w:fldCharType="separate"/>
        </w:r>
        <w:r w:rsidR="0098386A">
          <w:rPr>
            <w:rFonts w:asciiTheme="majorEastAsia" w:eastAsiaTheme="majorEastAsia" w:hAnsiTheme="majorEastAsia"/>
            <w:noProof/>
            <w:webHidden/>
            <w:szCs w:val="24"/>
          </w:rPr>
          <w:t>12</w:t>
        </w:r>
        <w:r w:rsidRPr="00667FB7">
          <w:rPr>
            <w:rFonts w:asciiTheme="majorEastAsia" w:eastAsiaTheme="majorEastAsia" w:hAnsiTheme="majorEastAsia"/>
            <w:noProof/>
            <w:webHidden/>
            <w:szCs w:val="24"/>
          </w:rPr>
          <w:fldChar w:fldCharType="end"/>
        </w:r>
      </w:hyperlink>
    </w:p>
    <w:p w:rsidR="004F09B0" w:rsidRPr="00667FB7" w:rsidRDefault="004F09B0" w:rsidP="00667FB7">
      <w:pPr>
        <w:pStyle w:val="20"/>
        <w:tabs>
          <w:tab w:val="right" w:leader="dot" w:pos="8296"/>
        </w:tabs>
        <w:spacing w:line="360" w:lineRule="auto"/>
        <w:ind w:left="480"/>
        <w:rPr>
          <w:rFonts w:asciiTheme="majorEastAsia" w:eastAsiaTheme="majorEastAsia" w:hAnsiTheme="majorEastAsia"/>
          <w:noProof/>
          <w:szCs w:val="24"/>
        </w:rPr>
      </w:pPr>
      <w:hyperlink w:anchor="_Toc415438036" w:history="1">
        <w:r w:rsidRPr="00667FB7">
          <w:rPr>
            <w:rStyle w:val="a8"/>
            <w:rFonts w:asciiTheme="majorEastAsia" w:eastAsiaTheme="majorEastAsia" w:hAnsiTheme="majorEastAsia" w:hint="eastAsia"/>
            <w:noProof/>
            <w:szCs w:val="24"/>
          </w:rPr>
          <w:t>（二）对数字的敏感度不同</w:t>
        </w:r>
        <w:r w:rsidRPr="00667FB7">
          <w:rPr>
            <w:rFonts w:asciiTheme="majorEastAsia" w:eastAsiaTheme="majorEastAsia" w:hAnsiTheme="majorEastAsia"/>
            <w:noProof/>
            <w:webHidden/>
            <w:szCs w:val="24"/>
          </w:rPr>
          <w:tab/>
        </w:r>
        <w:r w:rsidRPr="00667FB7">
          <w:rPr>
            <w:rFonts w:asciiTheme="majorEastAsia" w:eastAsiaTheme="majorEastAsia" w:hAnsiTheme="majorEastAsia"/>
            <w:noProof/>
            <w:webHidden/>
            <w:szCs w:val="24"/>
          </w:rPr>
          <w:fldChar w:fldCharType="begin"/>
        </w:r>
        <w:r w:rsidRPr="00667FB7">
          <w:rPr>
            <w:rFonts w:asciiTheme="majorEastAsia" w:eastAsiaTheme="majorEastAsia" w:hAnsiTheme="majorEastAsia"/>
            <w:noProof/>
            <w:webHidden/>
            <w:szCs w:val="24"/>
          </w:rPr>
          <w:instrText xml:space="preserve"> PAGEREF _Toc415438036 \h </w:instrText>
        </w:r>
        <w:r w:rsidRPr="00667FB7">
          <w:rPr>
            <w:rFonts w:asciiTheme="majorEastAsia" w:eastAsiaTheme="majorEastAsia" w:hAnsiTheme="majorEastAsia"/>
            <w:noProof/>
            <w:webHidden/>
            <w:szCs w:val="24"/>
          </w:rPr>
        </w:r>
        <w:r w:rsidRPr="00667FB7">
          <w:rPr>
            <w:rFonts w:asciiTheme="majorEastAsia" w:eastAsiaTheme="majorEastAsia" w:hAnsiTheme="majorEastAsia"/>
            <w:noProof/>
            <w:webHidden/>
            <w:szCs w:val="24"/>
          </w:rPr>
          <w:fldChar w:fldCharType="separate"/>
        </w:r>
        <w:r w:rsidR="0098386A">
          <w:rPr>
            <w:rFonts w:asciiTheme="majorEastAsia" w:eastAsiaTheme="majorEastAsia" w:hAnsiTheme="majorEastAsia"/>
            <w:noProof/>
            <w:webHidden/>
            <w:szCs w:val="24"/>
          </w:rPr>
          <w:t>13</w:t>
        </w:r>
        <w:r w:rsidRPr="00667FB7">
          <w:rPr>
            <w:rFonts w:asciiTheme="majorEastAsia" w:eastAsiaTheme="majorEastAsia" w:hAnsiTheme="majorEastAsia"/>
            <w:noProof/>
            <w:webHidden/>
            <w:szCs w:val="24"/>
          </w:rPr>
          <w:fldChar w:fldCharType="end"/>
        </w:r>
      </w:hyperlink>
    </w:p>
    <w:p w:rsidR="004F09B0" w:rsidRPr="00667FB7" w:rsidRDefault="004F09B0" w:rsidP="00667FB7">
      <w:pPr>
        <w:pStyle w:val="20"/>
        <w:tabs>
          <w:tab w:val="right" w:leader="dot" w:pos="8296"/>
        </w:tabs>
        <w:spacing w:line="360" w:lineRule="auto"/>
        <w:ind w:left="480"/>
        <w:rPr>
          <w:rFonts w:asciiTheme="majorEastAsia" w:eastAsiaTheme="majorEastAsia" w:hAnsiTheme="majorEastAsia"/>
          <w:noProof/>
          <w:szCs w:val="24"/>
        </w:rPr>
      </w:pPr>
      <w:hyperlink w:anchor="_Toc415438037" w:history="1">
        <w:r w:rsidRPr="00667FB7">
          <w:rPr>
            <w:rStyle w:val="a8"/>
            <w:rFonts w:asciiTheme="majorEastAsia" w:eastAsiaTheme="majorEastAsia" w:hAnsiTheme="majorEastAsia" w:hint="eastAsia"/>
            <w:noProof/>
            <w:szCs w:val="24"/>
          </w:rPr>
          <w:t>（三）对新闻认识的差异</w:t>
        </w:r>
        <w:r w:rsidRPr="00667FB7">
          <w:rPr>
            <w:rFonts w:asciiTheme="majorEastAsia" w:eastAsiaTheme="majorEastAsia" w:hAnsiTheme="majorEastAsia"/>
            <w:noProof/>
            <w:webHidden/>
            <w:szCs w:val="24"/>
          </w:rPr>
          <w:tab/>
        </w:r>
        <w:r w:rsidRPr="00667FB7">
          <w:rPr>
            <w:rFonts w:asciiTheme="majorEastAsia" w:eastAsiaTheme="majorEastAsia" w:hAnsiTheme="majorEastAsia"/>
            <w:noProof/>
            <w:webHidden/>
            <w:szCs w:val="24"/>
          </w:rPr>
          <w:fldChar w:fldCharType="begin"/>
        </w:r>
        <w:r w:rsidRPr="00667FB7">
          <w:rPr>
            <w:rFonts w:asciiTheme="majorEastAsia" w:eastAsiaTheme="majorEastAsia" w:hAnsiTheme="majorEastAsia"/>
            <w:noProof/>
            <w:webHidden/>
            <w:szCs w:val="24"/>
          </w:rPr>
          <w:instrText xml:space="preserve"> PAGEREF _Toc415438037 \h </w:instrText>
        </w:r>
        <w:r w:rsidRPr="00667FB7">
          <w:rPr>
            <w:rFonts w:asciiTheme="majorEastAsia" w:eastAsiaTheme="majorEastAsia" w:hAnsiTheme="majorEastAsia"/>
            <w:noProof/>
            <w:webHidden/>
            <w:szCs w:val="24"/>
          </w:rPr>
        </w:r>
        <w:r w:rsidRPr="00667FB7">
          <w:rPr>
            <w:rFonts w:asciiTheme="majorEastAsia" w:eastAsiaTheme="majorEastAsia" w:hAnsiTheme="majorEastAsia"/>
            <w:noProof/>
            <w:webHidden/>
            <w:szCs w:val="24"/>
          </w:rPr>
          <w:fldChar w:fldCharType="separate"/>
        </w:r>
        <w:r w:rsidR="0098386A">
          <w:rPr>
            <w:rFonts w:asciiTheme="majorEastAsia" w:eastAsiaTheme="majorEastAsia" w:hAnsiTheme="majorEastAsia"/>
            <w:noProof/>
            <w:webHidden/>
            <w:szCs w:val="24"/>
          </w:rPr>
          <w:t>13</w:t>
        </w:r>
        <w:r w:rsidRPr="00667FB7">
          <w:rPr>
            <w:rFonts w:asciiTheme="majorEastAsia" w:eastAsiaTheme="majorEastAsia" w:hAnsiTheme="majorEastAsia"/>
            <w:noProof/>
            <w:webHidden/>
            <w:szCs w:val="24"/>
          </w:rPr>
          <w:fldChar w:fldCharType="end"/>
        </w:r>
      </w:hyperlink>
    </w:p>
    <w:p w:rsidR="004F09B0" w:rsidRPr="00667FB7" w:rsidRDefault="004F09B0" w:rsidP="00667FB7">
      <w:pPr>
        <w:pStyle w:val="20"/>
        <w:tabs>
          <w:tab w:val="right" w:leader="dot" w:pos="8296"/>
        </w:tabs>
        <w:spacing w:line="360" w:lineRule="auto"/>
        <w:ind w:left="480"/>
        <w:rPr>
          <w:rFonts w:asciiTheme="majorEastAsia" w:eastAsiaTheme="majorEastAsia" w:hAnsiTheme="majorEastAsia"/>
          <w:noProof/>
          <w:szCs w:val="24"/>
        </w:rPr>
      </w:pPr>
      <w:hyperlink w:anchor="_Toc415438038" w:history="1">
        <w:r w:rsidRPr="00667FB7">
          <w:rPr>
            <w:rStyle w:val="a8"/>
            <w:rFonts w:asciiTheme="majorEastAsia" w:eastAsiaTheme="majorEastAsia" w:hAnsiTheme="majorEastAsia" w:hint="eastAsia"/>
            <w:noProof/>
            <w:szCs w:val="24"/>
          </w:rPr>
          <w:t>（四）灾难新闻报道的不同</w:t>
        </w:r>
        <w:r w:rsidRPr="00667FB7">
          <w:rPr>
            <w:rFonts w:asciiTheme="majorEastAsia" w:eastAsiaTheme="majorEastAsia" w:hAnsiTheme="majorEastAsia"/>
            <w:noProof/>
            <w:webHidden/>
            <w:szCs w:val="24"/>
          </w:rPr>
          <w:tab/>
        </w:r>
        <w:r w:rsidRPr="00667FB7">
          <w:rPr>
            <w:rFonts w:asciiTheme="majorEastAsia" w:eastAsiaTheme="majorEastAsia" w:hAnsiTheme="majorEastAsia"/>
            <w:noProof/>
            <w:webHidden/>
            <w:szCs w:val="24"/>
          </w:rPr>
          <w:fldChar w:fldCharType="begin"/>
        </w:r>
        <w:r w:rsidRPr="00667FB7">
          <w:rPr>
            <w:rFonts w:asciiTheme="majorEastAsia" w:eastAsiaTheme="majorEastAsia" w:hAnsiTheme="majorEastAsia"/>
            <w:noProof/>
            <w:webHidden/>
            <w:szCs w:val="24"/>
          </w:rPr>
          <w:instrText xml:space="preserve"> PAGEREF _Toc415438038 \h </w:instrText>
        </w:r>
        <w:r w:rsidRPr="00667FB7">
          <w:rPr>
            <w:rFonts w:asciiTheme="majorEastAsia" w:eastAsiaTheme="majorEastAsia" w:hAnsiTheme="majorEastAsia"/>
            <w:noProof/>
            <w:webHidden/>
            <w:szCs w:val="24"/>
          </w:rPr>
        </w:r>
        <w:r w:rsidRPr="00667FB7">
          <w:rPr>
            <w:rFonts w:asciiTheme="majorEastAsia" w:eastAsiaTheme="majorEastAsia" w:hAnsiTheme="majorEastAsia"/>
            <w:noProof/>
            <w:webHidden/>
            <w:szCs w:val="24"/>
          </w:rPr>
          <w:fldChar w:fldCharType="separate"/>
        </w:r>
        <w:r w:rsidR="0098386A">
          <w:rPr>
            <w:rFonts w:asciiTheme="majorEastAsia" w:eastAsiaTheme="majorEastAsia" w:hAnsiTheme="majorEastAsia"/>
            <w:noProof/>
            <w:webHidden/>
            <w:szCs w:val="24"/>
          </w:rPr>
          <w:t>13</w:t>
        </w:r>
        <w:r w:rsidRPr="00667FB7">
          <w:rPr>
            <w:rFonts w:asciiTheme="majorEastAsia" w:eastAsiaTheme="majorEastAsia" w:hAnsiTheme="majorEastAsia"/>
            <w:noProof/>
            <w:webHidden/>
            <w:szCs w:val="24"/>
          </w:rPr>
          <w:fldChar w:fldCharType="end"/>
        </w:r>
      </w:hyperlink>
    </w:p>
    <w:p w:rsidR="004F09B0" w:rsidRPr="00667FB7" w:rsidRDefault="004F09B0" w:rsidP="00667FB7">
      <w:pPr>
        <w:pStyle w:val="20"/>
        <w:tabs>
          <w:tab w:val="right" w:leader="dot" w:pos="8296"/>
        </w:tabs>
        <w:spacing w:line="360" w:lineRule="auto"/>
        <w:ind w:left="480"/>
        <w:rPr>
          <w:rFonts w:asciiTheme="majorEastAsia" w:eastAsiaTheme="majorEastAsia" w:hAnsiTheme="majorEastAsia"/>
          <w:noProof/>
          <w:szCs w:val="24"/>
        </w:rPr>
      </w:pPr>
      <w:hyperlink w:anchor="_Toc415438039" w:history="1">
        <w:r w:rsidRPr="00667FB7">
          <w:rPr>
            <w:rStyle w:val="a8"/>
            <w:rFonts w:asciiTheme="majorEastAsia" w:eastAsiaTheme="majorEastAsia" w:hAnsiTheme="majorEastAsia" w:hint="eastAsia"/>
            <w:noProof/>
            <w:szCs w:val="24"/>
          </w:rPr>
          <w:t>（五）对社会报道的不同</w:t>
        </w:r>
        <w:r w:rsidRPr="00667FB7">
          <w:rPr>
            <w:rFonts w:asciiTheme="majorEastAsia" w:eastAsiaTheme="majorEastAsia" w:hAnsiTheme="majorEastAsia"/>
            <w:noProof/>
            <w:webHidden/>
            <w:szCs w:val="24"/>
          </w:rPr>
          <w:tab/>
        </w:r>
        <w:r w:rsidRPr="00667FB7">
          <w:rPr>
            <w:rFonts w:asciiTheme="majorEastAsia" w:eastAsiaTheme="majorEastAsia" w:hAnsiTheme="majorEastAsia"/>
            <w:noProof/>
            <w:webHidden/>
            <w:szCs w:val="24"/>
          </w:rPr>
          <w:fldChar w:fldCharType="begin"/>
        </w:r>
        <w:r w:rsidRPr="00667FB7">
          <w:rPr>
            <w:rFonts w:asciiTheme="majorEastAsia" w:eastAsiaTheme="majorEastAsia" w:hAnsiTheme="majorEastAsia"/>
            <w:noProof/>
            <w:webHidden/>
            <w:szCs w:val="24"/>
          </w:rPr>
          <w:instrText xml:space="preserve"> PAGEREF _Toc415438039 \h </w:instrText>
        </w:r>
        <w:r w:rsidRPr="00667FB7">
          <w:rPr>
            <w:rFonts w:asciiTheme="majorEastAsia" w:eastAsiaTheme="majorEastAsia" w:hAnsiTheme="majorEastAsia"/>
            <w:noProof/>
            <w:webHidden/>
            <w:szCs w:val="24"/>
          </w:rPr>
        </w:r>
        <w:r w:rsidRPr="00667FB7">
          <w:rPr>
            <w:rFonts w:asciiTheme="majorEastAsia" w:eastAsiaTheme="majorEastAsia" w:hAnsiTheme="majorEastAsia"/>
            <w:noProof/>
            <w:webHidden/>
            <w:szCs w:val="24"/>
          </w:rPr>
          <w:fldChar w:fldCharType="separate"/>
        </w:r>
        <w:r w:rsidR="0098386A">
          <w:rPr>
            <w:rFonts w:asciiTheme="majorEastAsia" w:eastAsiaTheme="majorEastAsia" w:hAnsiTheme="majorEastAsia"/>
            <w:noProof/>
            <w:webHidden/>
            <w:szCs w:val="24"/>
          </w:rPr>
          <w:t>14</w:t>
        </w:r>
        <w:r w:rsidRPr="00667FB7">
          <w:rPr>
            <w:rFonts w:asciiTheme="majorEastAsia" w:eastAsiaTheme="majorEastAsia" w:hAnsiTheme="majorEastAsia"/>
            <w:noProof/>
            <w:webHidden/>
            <w:szCs w:val="24"/>
          </w:rPr>
          <w:fldChar w:fldCharType="end"/>
        </w:r>
      </w:hyperlink>
    </w:p>
    <w:p w:rsidR="004F09B0" w:rsidRPr="00667FB7" w:rsidRDefault="004F09B0" w:rsidP="00667FB7">
      <w:pPr>
        <w:pStyle w:val="20"/>
        <w:tabs>
          <w:tab w:val="right" w:leader="dot" w:pos="8296"/>
        </w:tabs>
        <w:spacing w:line="360" w:lineRule="auto"/>
        <w:ind w:left="480"/>
        <w:rPr>
          <w:rFonts w:asciiTheme="majorEastAsia" w:eastAsiaTheme="majorEastAsia" w:hAnsiTheme="majorEastAsia"/>
          <w:noProof/>
          <w:szCs w:val="24"/>
        </w:rPr>
      </w:pPr>
      <w:hyperlink w:anchor="_Toc415438040" w:history="1">
        <w:r w:rsidRPr="00667FB7">
          <w:rPr>
            <w:rStyle w:val="a8"/>
            <w:rFonts w:asciiTheme="majorEastAsia" w:eastAsiaTheme="majorEastAsia" w:hAnsiTheme="majorEastAsia" w:hint="eastAsia"/>
            <w:noProof/>
            <w:szCs w:val="24"/>
          </w:rPr>
          <w:t>（六）受众不同</w:t>
        </w:r>
        <w:r w:rsidRPr="00667FB7">
          <w:rPr>
            <w:rFonts w:asciiTheme="majorEastAsia" w:eastAsiaTheme="majorEastAsia" w:hAnsiTheme="majorEastAsia"/>
            <w:noProof/>
            <w:webHidden/>
            <w:szCs w:val="24"/>
          </w:rPr>
          <w:tab/>
        </w:r>
        <w:r w:rsidRPr="00667FB7">
          <w:rPr>
            <w:rFonts w:asciiTheme="majorEastAsia" w:eastAsiaTheme="majorEastAsia" w:hAnsiTheme="majorEastAsia"/>
            <w:noProof/>
            <w:webHidden/>
            <w:szCs w:val="24"/>
          </w:rPr>
          <w:fldChar w:fldCharType="begin"/>
        </w:r>
        <w:r w:rsidRPr="00667FB7">
          <w:rPr>
            <w:rFonts w:asciiTheme="majorEastAsia" w:eastAsiaTheme="majorEastAsia" w:hAnsiTheme="majorEastAsia"/>
            <w:noProof/>
            <w:webHidden/>
            <w:szCs w:val="24"/>
          </w:rPr>
          <w:instrText xml:space="preserve"> PAGEREF _Toc415438040 \h </w:instrText>
        </w:r>
        <w:r w:rsidRPr="00667FB7">
          <w:rPr>
            <w:rFonts w:asciiTheme="majorEastAsia" w:eastAsiaTheme="majorEastAsia" w:hAnsiTheme="majorEastAsia"/>
            <w:noProof/>
            <w:webHidden/>
            <w:szCs w:val="24"/>
          </w:rPr>
        </w:r>
        <w:r w:rsidRPr="00667FB7">
          <w:rPr>
            <w:rFonts w:asciiTheme="majorEastAsia" w:eastAsiaTheme="majorEastAsia" w:hAnsiTheme="majorEastAsia"/>
            <w:noProof/>
            <w:webHidden/>
            <w:szCs w:val="24"/>
          </w:rPr>
          <w:fldChar w:fldCharType="separate"/>
        </w:r>
        <w:r w:rsidR="0098386A">
          <w:rPr>
            <w:rFonts w:asciiTheme="majorEastAsia" w:eastAsiaTheme="majorEastAsia" w:hAnsiTheme="majorEastAsia"/>
            <w:noProof/>
            <w:webHidden/>
            <w:szCs w:val="24"/>
          </w:rPr>
          <w:t>15</w:t>
        </w:r>
        <w:r w:rsidRPr="00667FB7">
          <w:rPr>
            <w:rFonts w:asciiTheme="majorEastAsia" w:eastAsiaTheme="majorEastAsia" w:hAnsiTheme="majorEastAsia"/>
            <w:noProof/>
            <w:webHidden/>
            <w:szCs w:val="24"/>
          </w:rPr>
          <w:fldChar w:fldCharType="end"/>
        </w:r>
      </w:hyperlink>
    </w:p>
    <w:p w:rsidR="004F09B0" w:rsidRPr="00667FB7" w:rsidRDefault="004F09B0" w:rsidP="00667FB7">
      <w:pPr>
        <w:pStyle w:val="20"/>
        <w:tabs>
          <w:tab w:val="right" w:leader="dot" w:pos="8296"/>
        </w:tabs>
        <w:spacing w:line="360" w:lineRule="auto"/>
        <w:ind w:left="480"/>
        <w:rPr>
          <w:rFonts w:asciiTheme="majorEastAsia" w:eastAsiaTheme="majorEastAsia" w:hAnsiTheme="majorEastAsia"/>
          <w:noProof/>
          <w:szCs w:val="24"/>
        </w:rPr>
      </w:pPr>
      <w:hyperlink w:anchor="_Toc415438041" w:history="1">
        <w:r w:rsidRPr="00667FB7">
          <w:rPr>
            <w:rStyle w:val="a8"/>
            <w:rFonts w:asciiTheme="majorEastAsia" w:eastAsiaTheme="majorEastAsia" w:hAnsiTheme="majorEastAsia" w:hint="eastAsia"/>
            <w:noProof/>
            <w:szCs w:val="24"/>
          </w:rPr>
          <w:t>（七）总结</w:t>
        </w:r>
        <w:r w:rsidRPr="00667FB7">
          <w:rPr>
            <w:rFonts w:asciiTheme="majorEastAsia" w:eastAsiaTheme="majorEastAsia" w:hAnsiTheme="majorEastAsia"/>
            <w:noProof/>
            <w:webHidden/>
            <w:szCs w:val="24"/>
          </w:rPr>
          <w:tab/>
        </w:r>
        <w:r w:rsidRPr="00667FB7">
          <w:rPr>
            <w:rFonts w:asciiTheme="majorEastAsia" w:eastAsiaTheme="majorEastAsia" w:hAnsiTheme="majorEastAsia"/>
            <w:noProof/>
            <w:webHidden/>
            <w:szCs w:val="24"/>
          </w:rPr>
          <w:fldChar w:fldCharType="begin"/>
        </w:r>
        <w:r w:rsidRPr="00667FB7">
          <w:rPr>
            <w:rFonts w:asciiTheme="majorEastAsia" w:eastAsiaTheme="majorEastAsia" w:hAnsiTheme="majorEastAsia"/>
            <w:noProof/>
            <w:webHidden/>
            <w:szCs w:val="24"/>
          </w:rPr>
          <w:instrText xml:space="preserve"> PAGEREF _Toc415438041 \h </w:instrText>
        </w:r>
        <w:r w:rsidRPr="00667FB7">
          <w:rPr>
            <w:rFonts w:asciiTheme="majorEastAsia" w:eastAsiaTheme="majorEastAsia" w:hAnsiTheme="majorEastAsia"/>
            <w:noProof/>
            <w:webHidden/>
            <w:szCs w:val="24"/>
          </w:rPr>
        </w:r>
        <w:r w:rsidRPr="00667FB7">
          <w:rPr>
            <w:rFonts w:asciiTheme="majorEastAsia" w:eastAsiaTheme="majorEastAsia" w:hAnsiTheme="majorEastAsia"/>
            <w:noProof/>
            <w:webHidden/>
            <w:szCs w:val="24"/>
          </w:rPr>
          <w:fldChar w:fldCharType="separate"/>
        </w:r>
        <w:r w:rsidR="0098386A">
          <w:rPr>
            <w:rFonts w:asciiTheme="majorEastAsia" w:eastAsiaTheme="majorEastAsia" w:hAnsiTheme="majorEastAsia"/>
            <w:noProof/>
            <w:webHidden/>
            <w:szCs w:val="24"/>
          </w:rPr>
          <w:t>15</w:t>
        </w:r>
        <w:r w:rsidRPr="00667FB7">
          <w:rPr>
            <w:rFonts w:asciiTheme="majorEastAsia" w:eastAsiaTheme="majorEastAsia" w:hAnsiTheme="majorEastAsia"/>
            <w:noProof/>
            <w:webHidden/>
            <w:szCs w:val="24"/>
          </w:rPr>
          <w:fldChar w:fldCharType="end"/>
        </w:r>
      </w:hyperlink>
    </w:p>
    <w:p w:rsidR="004F09B0" w:rsidRPr="00667FB7" w:rsidRDefault="004F09B0" w:rsidP="00667FB7">
      <w:pPr>
        <w:pStyle w:val="10"/>
        <w:rPr>
          <w:rFonts w:asciiTheme="majorEastAsia" w:eastAsiaTheme="majorEastAsia" w:hAnsiTheme="majorEastAsia"/>
          <w:noProof/>
          <w:sz w:val="24"/>
          <w:szCs w:val="24"/>
        </w:rPr>
      </w:pPr>
      <w:hyperlink w:anchor="_Toc415438042" w:history="1">
        <w:r w:rsidRPr="00667FB7">
          <w:rPr>
            <w:rStyle w:val="a8"/>
            <w:rFonts w:asciiTheme="majorEastAsia" w:eastAsiaTheme="majorEastAsia" w:hAnsiTheme="majorEastAsia" w:hint="eastAsia"/>
            <w:noProof/>
            <w:sz w:val="24"/>
            <w:szCs w:val="24"/>
          </w:rPr>
          <w:t>四、启示</w:t>
        </w:r>
        <w:r w:rsidRPr="00667FB7">
          <w:rPr>
            <w:rFonts w:asciiTheme="majorEastAsia" w:eastAsiaTheme="majorEastAsia" w:hAnsiTheme="majorEastAsia"/>
            <w:noProof/>
            <w:webHidden/>
            <w:sz w:val="24"/>
            <w:szCs w:val="24"/>
          </w:rPr>
          <w:tab/>
        </w:r>
        <w:r w:rsidRPr="00667FB7">
          <w:rPr>
            <w:rFonts w:asciiTheme="majorEastAsia" w:eastAsiaTheme="majorEastAsia" w:hAnsiTheme="majorEastAsia"/>
            <w:noProof/>
            <w:webHidden/>
            <w:sz w:val="24"/>
            <w:szCs w:val="24"/>
          </w:rPr>
          <w:fldChar w:fldCharType="begin"/>
        </w:r>
        <w:r w:rsidRPr="00667FB7">
          <w:rPr>
            <w:rFonts w:asciiTheme="majorEastAsia" w:eastAsiaTheme="majorEastAsia" w:hAnsiTheme="majorEastAsia"/>
            <w:noProof/>
            <w:webHidden/>
            <w:sz w:val="24"/>
            <w:szCs w:val="24"/>
          </w:rPr>
          <w:instrText xml:space="preserve"> PAGEREF _Toc415438042 \h </w:instrText>
        </w:r>
        <w:r w:rsidRPr="00667FB7">
          <w:rPr>
            <w:rFonts w:asciiTheme="majorEastAsia" w:eastAsiaTheme="majorEastAsia" w:hAnsiTheme="majorEastAsia"/>
            <w:noProof/>
            <w:webHidden/>
            <w:sz w:val="24"/>
            <w:szCs w:val="24"/>
          </w:rPr>
        </w:r>
        <w:r w:rsidRPr="00667FB7">
          <w:rPr>
            <w:rFonts w:asciiTheme="majorEastAsia" w:eastAsiaTheme="majorEastAsia" w:hAnsiTheme="majorEastAsia"/>
            <w:noProof/>
            <w:webHidden/>
            <w:sz w:val="24"/>
            <w:szCs w:val="24"/>
          </w:rPr>
          <w:fldChar w:fldCharType="separate"/>
        </w:r>
        <w:r w:rsidR="0098386A">
          <w:rPr>
            <w:rFonts w:asciiTheme="majorEastAsia" w:eastAsiaTheme="majorEastAsia" w:hAnsiTheme="majorEastAsia"/>
            <w:noProof/>
            <w:webHidden/>
            <w:sz w:val="24"/>
            <w:szCs w:val="24"/>
          </w:rPr>
          <w:t>15</w:t>
        </w:r>
        <w:r w:rsidRPr="00667FB7">
          <w:rPr>
            <w:rFonts w:asciiTheme="majorEastAsia" w:eastAsiaTheme="majorEastAsia" w:hAnsiTheme="majorEastAsia"/>
            <w:noProof/>
            <w:webHidden/>
            <w:sz w:val="24"/>
            <w:szCs w:val="24"/>
          </w:rPr>
          <w:fldChar w:fldCharType="end"/>
        </w:r>
      </w:hyperlink>
    </w:p>
    <w:p w:rsidR="004F09B0" w:rsidRPr="00667FB7" w:rsidRDefault="004F09B0" w:rsidP="00667FB7">
      <w:pPr>
        <w:pStyle w:val="20"/>
        <w:tabs>
          <w:tab w:val="right" w:leader="dot" w:pos="8296"/>
        </w:tabs>
        <w:spacing w:line="360" w:lineRule="auto"/>
        <w:ind w:left="480"/>
        <w:rPr>
          <w:rFonts w:asciiTheme="majorEastAsia" w:eastAsiaTheme="majorEastAsia" w:hAnsiTheme="majorEastAsia"/>
          <w:noProof/>
          <w:szCs w:val="24"/>
        </w:rPr>
      </w:pPr>
      <w:hyperlink w:anchor="_Toc415438043" w:history="1">
        <w:r w:rsidRPr="00667FB7">
          <w:rPr>
            <w:rStyle w:val="a8"/>
            <w:rFonts w:asciiTheme="majorEastAsia" w:eastAsiaTheme="majorEastAsia" w:hAnsiTheme="majorEastAsia" w:hint="eastAsia"/>
            <w:noProof/>
            <w:szCs w:val="24"/>
          </w:rPr>
          <w:t>（一）完善新闻媒体界法律、监督制度</w:t>
        </w:r>
        <w:r w:rsidRPr="00667FB7">
          <w:rPr>
            <w:rFonts w:asciiTheme="majorEastAsia" w:eastAsiaTheme="majorEastAsia" w:hAnsiTheme="majorEastAsia"/>
            <w:noProof/>
            <w:webHidden/>
            <w:szCs w:val="24"/>
          </w:rPr>
          <w:tab/>
        </w:r>
        <w:r w:rsidRPr="00667FB7">
          <w:rPr>
            <w:rFonts w:asciiTheme="majorEastAsia" w:eastAsiaTheme="majorEastAsia" w:hAnsiTheme="majorEastAsia"/>
            <w:noProof/>
            <w:webHidden/>
            <w:szCs w:val="24"/>
          </w:rPr>
          <w:fldChar w:fldCharType="begin"/>
        </w:r>
        <w:r w:rsidRPr="00667FB7">
          <w:rPr>
            <w:rFonts w:asciiTheme="majorEastAsia" w:eastAsiaTheme="majorEastAsia" w:hAnsiTheme="majorEastAsia"/>
            <w:noProof/>
            <w:webHidden/>
            <w:szCs w:val="24"/>
          </w:rPr>
          <w:instrText xml:space="preserve"> PAGEREF _Toc415438043 \h </w:instrText>
        </w:r>
        <w:r w:rsidRPr="00667FB7">
          <w:rPr>
            <w:rFonts w:asciiTheme="majorEastAsia" w:eastAsiaTheme="majorEastAsia" w:hAnsiTheme="majorEastAsia"/>
            <w:noProof/>
            <w:webHidden/>
            <w:szCs w:val="24"/>
          </w:rPr>
        </w:r>
        <w:r w:rsidRPr="00667FB7">
          <w:rPr>
            <w:rFonts w:asciiTheme="majorEastAsia" w:eastAsiaTheme="majorEastAsia" w:hAnsiTheme="majorEastAsia"/>
            <w:noProof/>
            <w:webHidden/>
            <w:szCs w:val="24"/>
          </w:rPr>
          <w:fldChar w:fldCharType="separate"/>
        </w:r>
        <w:r w:rsidR="0098386A">
          <w:rPr>
            <w:rFonts w:asciiTheme="majorEastAsia" w:eastAsiaTheme="majorEastAsia" w:hAnsiTheme="majorEastAsia"/>
            <w:noProof/>
            <w:webHidden/>
            <w:szCs w:val="24"/>
          </w:rPr>
          <w:t>16</w:t>
        </w:r>
        <w:r w:rsidRPr="00667FB7">
          <w:rPr>
            <w:rFonts w:asciiTheme="majorEastAsia" w:eastAsiaTheme="majorEastAsia" w:hAnsiTheme="majorEastAsia"/>
            <w:noProof/>
            <w:webHidden/>
            <w:szCs w:val="24"/>
          </w:rPr>
          <w:fldChar w:fldCharType="end"/>
        </w:r>
      </w:hyperlink>
    </w:p>
    <w:p w:rsidR="004F09B0" w:rsidRPr="00667FB7" w:rsidRDefault="004F09B0" w:rsidP="00667FB7">
      <w:pPr>
        <w:pStyle w:val="20"/>
        <w:tabs>
          <w:tab w:val="right" w:leader="dot" w:pos="8296"/>
        </w:tabs>
        <w:spacing w:line="360" w:lineRule="auto"/>
        <w:ind w:left="480"/>
        <w:rPr>
          <w:rFonts w:asciiTheme="majorEastAsia" w:eastAsiaTheme="majorEastAsia" w:hAnsiTheme="majorEastAsia"/>
          <w:noProof/>
          <w:szCs w:val="24"/>
        </w:rPr>
      </w:pPr>
      <w:hyperlink w:anchor="_Toc415438044" w:history="1">
        <w:r w:rsidRPr="00667FB7">
          <w:rPr>
            <w:rStyle w:val="a8"/>
            <w:rFonts w:asciiTheme="majorEastAsia" w:eastAsiaTheme="majorEastAsia" w:hAnsiTheme="majorEastAsia" w:hint="eastAsia"/>
            <w:noProof/>
            <w:szCs w:val="24"/>
          </w:rPr>
          <w:t>（二）杜绝虚假新闻、坚守道德情操</w:t>
        </w:r>
        <w:r w:rsidRPr="00667FB7">
          <w:rPr>
            <w:rFonts w:asciiTheme="majorEastAsia" w:eastAsiaTheme="majorEastAsia" w:hAnsiTheme="majorEastAsia"/>
            <w:noProof/>
            <w:webHidden/>
            <w:szCs w:val="24"/>
          </w:rPr>
          <w:tab/>
        </w:r>
        <w:r w:rsidRPr="00667FB7">
          <w:rPr>
            <w:rFonts w:asciiTheme="majorEastAsia" w:eastAsiaTheme="majorEastAsia" w:hAnsiTheme="majorEastAsia"/>
            <w:noProof/>
            <w:webHidden/>
            <w:szCs w:val="24"/>
          </w:rPr>
          <w:fldChar w:fldCharType="begin"/>
        </w:r>
        <w:r w:rsidRPr="00667FB7">
          <w:rPr>
            <w:rFonts w:asciiTheme="majorEastAsia" w:eastAsiaTheme="majorEastAsia" w:hAnsiTheme="majorEastAsia"/>
            <w:noProof/>
            <w:webHidden/>
            <w:szCs w:val="24"/>
          </w:rPr>
          <w:instrText xml:space="preserve"> PAGEREF _Toc415438044 \h </w:instrText>
        </w:r>
        <w:r w:rsidRPr="00667FB7">
          <w:rPr>
            <w:rFonts w:asciiTheme="majorEastAsia" w:eastAsiaTheme="majorEastAsia" w:hAnsiTheme="majorEastAsia"/>
            <w:noProof/>
            <w:webHidden/>
            <w:szCs w:val="24"/>
          </w:rPr>
        </w:r>
        <w:r w:rsidRPr="00667FB7">
          <w:rPr>
            <w:rFonts w:asciiTheme="majorEastAsia" w:eastAsiaTheme="majorEastAsia" w:hAnsiTheme="majorEastAsia"/>
            <w:noProof/>
            <w:webHidden/>
            <w:szCs w:val="24"/>
          </w:rPr>
          <w:fldChar w:fldCharType="separate"/>
        </w:r>
        <w:r w:rsidR="0098386A">
          <w:rPr>
            <w:rFonts w:asciiTheme="majorEastAsia" w:eastAsiaTheme="majorEastAsia" w:hAnsiTheme="majorEastAsia"/>
            <w:noProof/>
            <w:webHidden/>
            <w:szCs w:val="24"/>
          </w:rPr>
          <w:t>17</w:t>
        </w:r>
        <w:r w:rsidRPr="00667FB7">
          <w:rPr>
            <w:rFonts w:asciiTheme="majorEastAsia" w:eastAsiaTheme="majorEastAsia" w:hAnsiTheme="majorEastAsia"/>
            <w:noProof/>
            <w:webHidden/>
            <w:szCs w:val="24"/>
          </w:rPr>
          <w:fldChar w:fldCharType="end"/>
        </w:r>
      </w:hyperlink>
    </w:p>
    <w:p w:rsidR="004F09B0" w:rsidRPr="00667FB7" w:rsidRDefault="004F09B0" w:rsidP="00667FB7">
      <w:pPr>
        <w:pStyle w:val="20"/>
        <w:tabs>
          <w:tab w:val="right" w:leader="dot" w:pos="8296"/>
        </w:tabs>
        <w:spacing w:line="360" w:lineRule="auto"/>
        <w:ind w:left="480"/>
        <w:rPr>
          <w:rFonts w:asciiTheme="majorEastAsia" w:eastAsiaTheme="majorEastAsia" w:hAnsiTheme="majorEastAsia"/>
          <w:noProof/>
          <w:szCs w:val="24"/>
        </w:rPr>
      </w:pPr>
      <w:hyperlink w:anchor="_Toc415438045" w:history="1">
        <w:r w:rsidRPr="00667FB7">
          <w:rPr>
            <w:rStyle w:val="a8"/>
            <w:rFonts w:asciiTheme="majorEastAsia" w:eastAsiaTheme="majorEastAsia" w:hAnsiTheme="majorEastAsia" w:hint="eastAsia"/>
            <w:noProof/>
            <w:szCs w:val="24"/>
          </w:rPr>
          <w:t>（三）秉承核心价值观（去网络群体极化）</w:t>
        </w:r>
        <w:r w:rsidRPr="00667FB7">
          <w:rPr>
            <w:rFonts w:asciiTheme="majorEastAsia" w:eastAsiaTheme="majorEastAsia" w:hAnsiTheme="majorEastAsia"/>
            <w:noProof/>
            <w:webHidden/>
            <w:szCs w:val="24"/>
          </w:rPr>
          <w:tab/>
        </w:r>
        <w:r w:rsidRPr="00667FB7">
          <w:rPr>
            <w:rFonts w:asciiTheme="majorEastAsia" w:eastAsiaTheme="majorEastAsia" w:hAnsiTheme="majorEastAsia"/>
            <w:noProof/>
            <w:webHidden/>
            <w:szCs w:val="24"/>
          </w:rPr>
          <w:fldChar w:fldCharType="begin"/>
        </w:r>
        <w:r w:rsidRPr="00667FB7">
          <w:rPr>
            <w:rFonts w:asciiTheme="majorEastAsia" w:eastAsiaTheme="majorEastAsia" w:hAnsiTheme="majorEastAsia"/>
            <w:noProof/>
            <w:webHidden/>
            <w:szCs w:val="24"/>
          </w:rPr>
          <w:instrText xml:space="preserve"> PAGEREF _Toc415438045 \h </w:instrText>
        </w:r>
        <w:r w:rsidRPr="00667FB7">
          <w:rPr>
            <w:rFonts w:asciiTheme="majorEastAsia" w:eastAsiaTheme="majorEastAsia" w:hAnsiTheme="majorEastAsia"/>
            <w:noProof/>
            <w:webHidden/>
            <w:szCs w:val="24"/>
          </w:rPr>
        </w:r>
        <w:r w:rsidRPr="00667FB7">
          <w:rPr>
            <w:rFonts w:asciiTheme="majorEastAsia" w:eastAsiaTheme="majorEastAsia" w:hAnsiTheme="majorEastAsia"/>
            <w:noProof/>
            <w:webHidden/>
            <w:szCs w:val="24"/>
          </w:rPr>
          <w:fldChar w:fldCharType="separate"/>
        </w:r>
        <w:r w:rsidR="0098386A">
          <w:rPr>
            <w:rFonts w:asciiTheme="majorEastAsia" w:eastAsiaTheme="majorEastAsia" w:hAnsiTheme="majorEastAsia"/>
            <w:noProof/>
            <w:webHidden/>
            <w:szCs w:val="24"/>
          </w:rPr>
          <w:t>17</w:t>
        </w:r>
        <w:r w:rsidRPr="00667FB7">
          <w:rPr>
            <w:rFonts w:asciiTheme="majorEastAsia" w:eastAsiaTheme="majorEastAsia" w:hAnsiTheme="majorEastAsia"/>
            <w:noProof/>
            <w:webHidden/>
            <w:szCs w:val="24"/>
          </w:rPr>
          <w:fldChar w:fldCharType="end"/>
        </w:r>
      </w:hyperlink>
    </w:p>
    <w:p w:rsidR="004F09B0" w:rsidRPr="00667FB7" w:rsidRDefault="004F09B0" w:rsidP="00667FB7">
      <w:pPr>
        <w:pStyle w:val="20"/>
        <w:tabs>
          <w:tab w:val="right" w:leader="dot" w:pos="8296"/>
        </w:tabs>
        <w:spacing w:line="360" w:lineRule="auto"/>
        <w:ind w:left="480"/>
        <w:rPr>
          <w:rFonts w:asciiTheme="majorEastAsia" w:eastAsiaTheme="majorEastAsia" w:hAnsiTheme="majorEastAsia"/>
          <w:noProof/>
          <w:szCs w:val="24"/>
        </w:rPr>
      </w:pPr>
      <w:hyperlink w:anchor="_Toc415438046" w:history="1">
        <w:r w:rsidRPr="00667FB7">
          <w:rPr>
            <w:rStyle w:val="a8"/>
            <w:rFonts w:asciiTheme="majorEastAsia" w:eastAsiaTheme="majorEastAsia" w:hAnsiTheme="majorEastAsia" w:hint="eastAsia"/>
            <w:noProof/>
            <w:szCs w:val="24"/>
          </w:rPr>
          <w:t>（四）全方面交流，多方面换位思考（自媒体与主流媒体的互动）</w:t>
        </w:r>
        <w:r w:rsidRPr="00667FB7">
          <w:rPr>
            <w:rFonts w:asciiTheme="majorEastAsia" w:eastAsiaTheme="majorEastAsia" w:hAnsiTheme="majorEastAsia"/>
            <w:noProof/>
            <w:webHidden/>
            <w:szCs w:val="24"/>
          </w:rPr>
          <w:tab/>
        </w:r>
        <w:r w:rsidRPr="00667FB7">
          <w:rPr>
            <w:rFonts w:asciiTheme="majorEastAsia" w:eastAsiaTheme="majorEastAsia" w:hAnsiTheme="majorEastAsia"/>
            <w:noProof/>
            <w:webHidden/>
            <w:szCs w:val="24"/>
          </w:rPr>
          <w:fldChar w:fldCharType="begin"/>
        </w:r>
        <w:r w:rsidRPr="00667FB7">
          <w:rPr>
            <w:rFonts w:asciiTheme="majorEastAsia" w:eastAsiaTheme="majorEastAsia" w:hAnsiTheme="majorEastAsia"/>
            <w:noProof/>
            <w:webHidden/>
            <w:szCs w:val="24"/>
          </w:rPr>
          <w:instrText xml:space="preserve"> PAGEREF _Toc415438046 \h </w:instrText>
        </w:r>
        <w:r w:rsidRPr="00667FB7">
          <w:rPr>
            <w:rFonts w:asciiTheme="majorEastAsia" w:eastAsiaTheme="majorEastAsia" w:hAnsiTheme="majorEastAsia"/>
            <w:noProof/>
            <w:webHidden/>
            <w:szCs w:val="24"/>
          </w:rPr>
        </w:r>
        <w:r w:rsidRPr="00667FB7">
          <w:rPr>
            <w:rFonts w:asciiTheme="majorEastAsia" w:eastAsiaTheme="majorEastAsia" w:hAnsiTheme="majorEastAsia"/>
            <w:noProof/>
            <w:webHidden/>
            <w:szCs w:val="24"/>
          </w:rPr>
          <w:fldChar w:fldCharType="separate"/>
        </w:r>
        <w:r w:rsidR="0098386A">
          <w:rPr>
            <w:rFonts w:asciiTheme="majorEastAsia" w:eastAsiaTheme="majorEastAsia" w:hAnsiTheme="majorEastAsia"/>
            <w:noProof/>
            <w:webHidden/>
            <w:szCs w:val="24"/>
          </w:rPr>
          <w:t>18</w:t>
        </w:r>
        <w:r w:rsidRPr="00667FB7">
          <w:rPr>
            <w:rFonts w:asciiTheme="majorEastAsia" w:eastAsiaTheme="majorEastAsia" w:hAnsiTheme="majorEastAsia"/>
            <w:noProof/>
            <w:webHidden/>
            <w:szCs w:val="24"/>
          </w:rPr>
          <w:fldChar w:fldCharType="end"/>
        </w:r>
      </w:hyperlink>
    </w:p>
    <w:p w:rsidR="004F09B0" w:rsidRPr="00667FB7" w:rsidRDefault="004F09B0" w:rsidP="00667FB7">
      <w:pPr>
        <w:pStyle w:val="20"/>
        <w:tabs>
          <w:tab w:val="right" w:leader="dot" w:pos="8296"/>
        </w:tabs>
        <w:spacing w:line="360" w:lineRule="auto"/>
        <w:ind w:left="480"/>
        <w:rPr>
          <w:rFonts w:asciiTheme="majorEastAsia" w:eastAsiaTheme="majorEastAsia" w:hAnsiTheme="majorEastAsia"/>
          <w:noProof/>
          <w:szCs w:val="24"/>
        </w:rPr>
      </w:pPr>
      <w:hyperlink w:anchor="_Toc415438047" w:history="1">
        <w:r w:rsidRPr="00667FB7">
          <w:rPr>
            <w:rStyle w:val="a8"/>
            <w:rFonts w:asciiTheme="majorEastAsia" w:eastAsiaTheme="majorEastAsia" w:hAnsiTheme="majorEastAsia" w:hint="eastAsia"/>
            <w:noProof/>
            <w:szCs w:val="24"/>
          </w:rPr>
          <w:t>（五）构建新闻伦理体系</w:t>
        </w:r>
        <w:r w:rsidRPr="00667FB7">
          <w:rPr>
            <w:rFonts w:asciiTheme="majorEastAsia" w:eastAsiaTheme="majorEastAsia" w:hAnsiTheme="majorEastAsia"/>
            <w:noProof/>
            <w:webHidden/>
            <w:szCs w:val="24"/>
          </w:rPr>
          <w:tab/>
        </w:r>
        <w:r w:rsidRPr="00667FB7">
          <w:rPr>
            <w:rFonts w:asciiTheme="majorEastAsia" w:eastAsiaTheme="majorEastAsia" w:hAnsiTheme="majorEastAsia"/>
            <w:noProof/>
            <w:webHidden/>
            <w:szCs w:val="24"/>
          </w:rPr>
          <w:fldChar w:fldCharType="begin"/>
        </w:r>
        <w:r w:rsidRPr="00667FB7">
          <w:rPr>
            <w:rFonts w:asciiTheme="majorEastAsia" w:eastAsiaTheme="majorEastAsia" w:hAnsiTheme="majorEastAsia"/>
            <w:noProof/>
            <w:webHidden/>
            <w:szCs w:val="24"/>
          </w:rPr>
          <w:instrText xml:space="preserve"> PAGEREF _Toc415438047 \h </w:instrText>
        </w:r>
        <w:r w:rsidRPr="00667FB7">
          <w:rPr>
            <w:rFonts w:asciiTheme="majorEastAsia" w:eastAsiaTheme="majorEastAsia" w:hAnsiTheme="majorEastAsia"/>
            <w:noProof/>
            <w:webHidden/>
            <w:szCs w:val="24"/>
          </w:rPr>
        </w:r>
        <w:r w:rsidRPr="00667FB7">
          <w:rPr>
            <w:rFonts w:asciiTheme="majorEastAsia" w:eastAsiaTheme="majorEastAsia" w:hAnsiTheme="majorEastAsia"/>
            <w:noProof/>
            <w:webHidden/>
            <w:szCs w:val="24"/>
          </w:rPr>
          <w:fldChar w:fldCharType="separate"/>
        </w:r>
        <w:r w:rsidR="0098386A">
          <w:rPr>
            <w:rFonts w:asciiTheme="majorEastAsia" w:eastAsiaTheme="majorEastAsia" w:hAnsiTheme="majorEastAsia"/>
            <w:noProof/>
            <w:webHidden/>
            <w:szCs w:val="24"/>
          </w:rPr>
          <w:t>18</w:t>
        </w:r>
        <w:r w:rsidRPr="00667FB7">
          <w:rPr>
            <w:rFonts w:asciiTheme="majorEastAsia" w:eastAsiaTheme="majorEastAsia" w:hAnsiTheme="majorEastAsia"/>
            <w:noProof/>
            <w:webHidden/>
            <w:szCs w:val="24"/>
          </w:rPr>
          <w:fldChar w:fldCharType="end"/>
        </w:r>
      </w:hyperlink>
    </w:p>
    <w:p w:rsidR="004F09B0" w:rsidRDefault="004F09B0" w:rsidP="00667FB7">
      <w:pPr>
        <w:pStyle w:val="10"/>
        <w:rPr>
          <w:noProof/>
          <w:sz w:val="21"/>
          <w:szCs w:val="22"/>
        </w:rPr>
      </w:pPr>
      <w:hyperlink w:anchor="_Toc415438048" w:history="1">
        <w:r w:rsidRPr="00667FB7">
          <w:rPr>
            <w:rStyle w:val="a8"/>
            <w:rFonts w:asciiTheme="majorEastAsia" w:eastAsiaTheme="majorEastAsia" w:hAnsiTheme="majorEastAsia" w:hint="eastAsia"/>
            <w:noProof/>
            <w:sz w:val="24"/>
            <w:szCs w:val="24"/>
          </w:rPr>
          <w:t>参考文献</w:t>
        </w:r>
        <w:r w:rsidRPr="00667FB7">
          <w:rPr>
            <w:rFonts w:asciiTheme="majorEastAsia" w:eastAsiaTheme="majorEastAsia" w:hAnsiTheme="majorEastAsia"/>
            <w:noProof/>
            <w:webHidden/>
            <w:sz w:val="24"/>
            <w:szCs w:val="24"/>
          </w:rPr>
          <w:tab/>
        </w:r>
        <w:r w:rsidRPr="00667FB7">
          <w:rPr>
            <w:rFonts w:asciiTheme="majorEastAsia" w:eastAsiaTheme="majorEastAsia" w:hAnsiTheme="majorEastAsia"/>
            <w:noProof/>
            <w:webHidden/>
            <w:sz w:val="24"/>
            <w:szCs w:val="24"/>
          </w:rPr>
          <w:fldChar w:fldCharType="begin"/>
        </w:r>
        <w:r w:rsidRPr="00667FB7">
          <w:rPr>
            <w:rFonts w:asciiTheme="majorEastAsia" w:eastAsiaTheme="majorEastAsia" w:hAnsiTheme="majorEastAsia"/>
            <w:noProof/>
            <w:webHidden/>
            <w:sz w:val="24"/>
            <w:szCs w:val="24"/>
          </w:rPr>
          <w:instrText xml:space="preserve"> PAGEREF _Toc415438048 \h </w:instrText>
        </w:r>
        <w:r w:rsidRPr="00667FB7">
          <w:rPr>
            <w:rFonts w:asciiTheme="majorEastAsia" w:eastAsiaTheme="majorEastAsia" w:hAnsiTheme="majorEastAsia"/>
            <w:noProof/>
            <w:webHidden/>
            <w:sz w:val="24"/>
            <w:szCs w:val="24"/>
          </w:rPr>
        </w:r>
        <w:r w:rsidRPr="00667FB7">
          <w:rPr>
            <w:rFonts w:asciiTheme="majorEastAsia" w:eastAsiaTheme="majorEastAsia" w:hAnsiTheme="majorEastAsia"/>
            <w:noProof/>
            <w:webHidden/>
            <w:sz w:val="24"/>
            <w:szCs w:val="24"/>
          </w:rPr>
          <w:fldChar w:fldCharType="separate"/>
        </w:r>
        <w:r w:rsidR="0098386A">
          <w:rPr>
            <w:rFonts w:asciiTheme="majorEastAsia" w:eastAsiaTheme="majorEastAsia" w:hAnsiTheme="majorEastAsia"/>
            <w:noProof/>
            <w:webHidden/>
            <w:sz w:val="24"/>
            <w:szCs w:val="24"/>
          </w:rPr>
          <w:t>20</w:t>
        </w:r>
        <w:r w:rsidRPr="00667FB7">
          <w:rPr>
            <w:rFonts w:asciiTheme="majorEastAsia" w:eastAsiaTheme="majorEastAsia" w:hAnsiTheme="majorEastAsia"/>
            <w:noProof/>
            <w:webHidden/>
            <w:sz w:val="24"/>
            <w:szCs w:val="24"/>
          </w:rPr>
          <w:fldChar w:fldCharType="end"/>
        </w:r>
      </w:hyperlink>
    </w:p>
    <w:p w:rsidR="00D4080B" w:rsidRPr="00D4080B" w:rsidRDefault="00D4080B" w:rsidP="0098386A">
      <w:pPr>
        <w:pStyle w:val="1"/>
        <w:tabs>
          <w:tab w:val="left" w:pos="5730"/>
        </w:tabs>
        <w:rPr>
          <w:rFonts w:asciiTheme="minorEastAsia" w:hAnsiTheme="minorEastAsia"/>
          <w:sz w:val="24"/>
          <w:szCs w:val="24"/>
        </w:rPr>
      </w:pPr>
      <w:r w:rsidRPr="00D4080B">
        <w:rPr>
          <w:rFonts w:asciiTheme="minorEastAsia" w:hAnsiTheme="minorEastAsia"/>
          <w:sz w:val="24"/>
          <w:szCs w:val="24"/>
        </w:rPr>
        <w:fldChar w:fldCharType="end"/>
      </w:r>
      <w:r w:rsidR="0098386A">
        <w:rPr>
          <w:rFonts w:asciiTheme="minorEastAsia" w:hAnsiTheme="minorEastAsia"/>
          <w:sz w:val="24"/>
          <w:szCs w:val="24"/>
        </w:rPr>
        <w:tab/>
      </w:r>
    </w:p>
    <w:p w:rsidR="00D4080B" w:rsidRDefault="00D4080B" w:rsidP="00D4080B">
      <w:pPr>
        <w:rPr>
          <w:kern w:val="44"/>
        </w:rPr>
      </w:pPr>
      <w:r>
        <w:br w:type="page"/>
      </w:r>
    </w:p>
    <w:p w:rsidR="00346C3B" w:rsidRPr="00352B7D" w:rsidRDefault="00352B7D" w:rsidP="00352B7D">
      <w:pPr>
        <w:pStyle w:val="1"/>
        <w:rPr>
          <w:sz w:val="32"/>
          <w:szCs w:val="32"/>
        </w:rPr>
      </w:pPr>
      <w:bookmarkStart w:id="4" w:name="_Toc415438031"/>
      <w:r w:rsidRPr="00352B7D">
        <w:rPr>
          <w:rFonts w:hint="eastAsia"/>
          <w:sz w:val="32"/>
          <w:szCs w:val="32"/>
        </w:rPr>
        <w:lastRenderedPageBreak/>
        <w:t>一、媒体伦理概况</w:t>
      </w:r>
      <w:bookmarkEnd w:id="0"/>
      <w:bookmarkEnd w:id="4"/>
    </w:p>
    <w:p w:rsidR="00346C3B" w:rsidRPr="00EF28A9" w:rsidRDefault="007A4B20" w:rsidP="002578D1">
      <w:pPr>
        <w:spacing w:line="360" w:lineRule="auto"/>
        <w:rPr>
          <w:rFonts w:asciiTheme="minorEastAsia" w:hAnsiTheme="minorEastAsia"/>
          <w:szCs w:val="24"/>
        </w:rPr>
      </w:pPr>
      <w:r w:rsidRPr="002578D1">
        <w:rPr>
          <w:rFonts w:hint="eastAsia"/>
          <w:sz w:val="21"/>
          <w:szCs w:val="21"/>
        </w:rPr>
        <w:t xml:space="preserve">   </w:t>
      </w:r>
      <w:r w:rsidRPr="00EF28A9">
        <w:rPr>
          <w:rFonts w:asciiTheme="minorEastAsia" w:hAnsiTheme="minorEastAsia" w:hint="eastAsia"/>
          <w:szCs w:val="24"/>
        </w:rPr>
        <w:t xml:space="preserve"> </w:t>
      </w:r>
      <w:r w:rsidR="00346C3B" w:rsidRPr="00EF28A9">
        <w:rPr>
          <w:rFonts w:asciiTheme="minorEastAsia" w:hAnsiTheme="minorEastAsia" w:hint="eastAsia"/>
          <w:szCs w:val="24"/>
        </w:rPr>
        <w:t>随着时代的进步和科技的发展，媒体作为信息传播的主要力量在社会生活中的影响力越来越大。在普遍的社会生活中，微博、微信、社区论坛、</w:t>
      </w:r>
      <w:proofErr w:type="gramStart"/>
      <w:r w:rsidR="00346C3B" w:rsidRPr="00EF28A9">
        <w:rPr>
          <w:rFonts w:asciiTheme="minorEastAsia" w:hAnsiTheme="minorEastAsia" w:hint="eastAsia"/>
          <w:szCs w:val="24"/>
        </w:rPr>
        <w:t>贴吧等</w:t>
      </w:r>
      <w:proofErr w:type="gramEnd"/>
      <w:r w:rsidR="00346C3B" w:rsidRPr="00EF28A9">
        <w:rPr>
          <w:rFonts w:asciiTheme="minorEastAsia" w:hAnsiTheme="minorEastAsia" w:hint="eastAsia"/>
          <w:szCs w:val="24"/>
        </w:rPr>
        <w:t>方式以其自身使用人群广、传播速度快、转发量大等特点，已经逐步变成了传播主体。这些网络平台不仅仅成为公共事件的爆发处，更进一步变成了关于热点评论的发酵池。网络平台以其自身的传播方式对突发事件进行信息处理、信息加工，对网络舆论、新闻舆论、社会舆论等方面产生重大的影响，甚至有时会牵动某一事件的发展方向。</w:t>
      </w:r>
      <w:proofErr w:type="gramStart"/>
      <w:r w:rsidR="00346C3B" w:rsidRPr="00EF28A9">
        <w:rPr>
          <w:rFonts w:asciiTheme="minorEastAsia" w:hAnsiTheme="minorEastAsia" w:hint="eastAsia"/>
          <w:szCs w:val="24"/>
        </w:rPr>
        <w:t>以微博为例</w:t>
      </w:r>
      <w:proofErr w:type="gramEnd"/>
      <w:r w:rsidR="00346C3B" w:rsidRPr="00EF28A9">
        <w:rPr>
          <w:rFonts w:asciiTheme="minorEastAsia" w:hAnsiTheme="minorEastAsia" w:hint="eastAsia"/>
          <w:szCs w:val="24"/>
        </w:rPr>
        <w:t>，自2010年</w:t>
      </w:r>
      <w:proofErr w:type="gramStart"/>
      <w:r w:rsidR="00346C3B" w:rsidRPr="00EF28A9">
        <w:rPr>
          <w:rFonts w:asciiTheme="minorEastAsia" w:hAnsiTheme="minorEastAsia" w:hint="eastAsia"/>
          <w:szCs w:val="24"/>
        </w:rPr>
        <w:t>微博迅速</w:t>
      </w:r>
      <w:proofErr w:type="gramEnd"/>
      <w:r w:rsidR="00346C3B" w:rsidRPr="00EF28A9">
        <w:rPr>
          <w:rFonts w:asciiTheme="minorEastAsia" w:hAnsiTheme="minorEastAsia" w:hint="eastAsia"/>
          <w:szCs w:val="24"/>
        </w:rPr>
        <w:t>发展以来，其影响深入到社会生活的各个方面。2011年,</w:t>
      </w:r>
      <w:proofErr w:type="gramStart"/>
      <w:r w:rsidR="00346C3B" w:rsidRPr="00EF28A9">
        <w:rPr>
          <w:rFonts w:asciiTheme="minorEastAsia" w:hAnsiTheme="minorEastAsia" w:hint="eastAsia"/>
          <w:szCs w:val="24"/>
        </w:rPr>
        <w:t>微博己</w:t>
      </w:r>
      <w:proofErr w:type="gramEnd"/>
      <w:r w:rsidR="00346C3B" w:rsidRPr="00EF28A9">
        <w:rPr>
          <w:rFonts w:asciiTheme="minorEastAsia" w:hAnsiTheme="minorEastAsia" w:hint="eastAsia"/>
          <w:szCs w:val="24"/>
        </w:rPr>
        <w:t>经超越网络论坛,跃升成为第二，</w:t>
      </w:r>
      <w:proofErr w:type="gramStart"/>
      <w:r w:rsidR="00346C3B" w:rsidRPr="00EF28A9">
        <w:rPr>
          <w:rFonts w:asciiTheme="minorEastAsia" w:hAnsiTheme="minorEastAsia" w:hint="eastAsia"/>
          <w:szCs w:val="24"/>
        </w:rPr>
        <w:t>如今微博的</w:t>
      </w:r>
      <w:proofErr w:type="gramEnd"/>
      <w:r w:rsidR="00346C3B" w:rsidRPr="00EF28A9">
        <w:rPr>
          <w:rFonts w:asciiTheme="minorEastAsia" w:hAnsiTheme="minorEastAsia" w:hint="eastAsia"/>
          <w:szCs w:val="24"/>
        </w:rPr>
        <w:t>用户已经超过5亿，</w:t>
      </w:r>
      <w:proofErr w:type="gramStart"/>
      <w:r w:rsidR="00346C3B" w:rsidRPr="00EF28A9">
        <w:rPr>
          <w:rFonts w:asciiTheme="minorEastAsia" w:hAnsiTheme="minorEastAsia" w:hint="eastAsia"/>
          <w:szCs w:val="24"/>
        </w:rPr>
        <w:t>日均发帖量</w:t>
      </w:r>
      <w:proofErr w:type="gramEnd"/>
      <w:r w:rsidR="00346C3B" w:rsidRPr="00EF28A9">
        <w:rPr>
          <w:rFonts w:asciiTheme="minorEastAsia" w:hAnsiTheme="minorEastAsia" w:hint="eastAsia"/>
          <w:szCs w:val="24"/>
        </w:rPr>
        <w:t>达2亿多条。随着</w:t>
      </w:r>
      <w:proofErr w:type="gramStart"/>
      <w:r w:rsidR="00346C3B" w:rsidRPr="00EF28A9">
        <w:rPr>
          <w:rFonts w:asciiTheme="minorEastAsia" w:hAnsiTheme="minorEastAsia" w:hint="eastAsia"/>
          <w:szCs w:val="24"/>
        </w:rPr>
        <w:t>微博运用</w:t>
      </w:r>
      <w:proofErr w:type="gramEnd"/>
      <w:r w:rsidR="00346C3B" w:rsidRPr="00EF28A9">
        <w:rPr>
          <w:rFonts w:asciiTheme="minorEastAsia" w:hAnsiTheme="minorEastAsia" w:hint="eastAsia"/>
          <w:szCs w:val="24"/>
        </w:rPr>
        <w:t>日益普遍,</w:t>
      </w:r>
      <w:proofErr w:type="gramStart"/>
      <w:r w:rsidR="00346C3B" w:rsidRPr="00EF28A9">
        <w:rPr>
          <w:rFonts w:asciiTheme="minorEastAsia" w:hAnsiTheme="minorEastAsia" w:hint="eastAsia"/>
          <w:szCs w:val="24"/>
        </w:rPr>
        <w:t>微博与</w:t>
      </w:r>
      <w:proofErr w:type="gramEnd"/>
      <w:r w:rsidR="00346C3B" w:rsidRPr="00EF28A9">
        <w:rPr>
          <w:rFonts w:asciiTheme="minorEastAsia" w:hAnsiTheme="minorEastAsia" w:hint="eastAsia"/>
          <w:szCs w:val="24"/>
        </w:rPr>
        <w:t>社会现实的互动明显增强。媒体自身的多样性、迅速性、广泛性也对突发事件的各方面的舆论影响产生了一定的风险。由此，就需要更加注重媒体伦理的重要性。</w:t>
      </w:r>
    </w:p>
    <w:p w:rsidR="00346C3B" w:rsidRPr="00EF28A9" w:rsidRDefault="007A4B20" w:rsidP="00EF28A9">
      <w:pPr>
        <w:spacing w:line="360" w:lineRule="auto"/>
        <w:ind w:firstLineChars="100" w:firstLine="240"/>
        <w:rPr>
          <w:rFonts w:asciiTheme="minorEastAsia" w:hAnsiTheme="minorEastAsia"/>
          <w:szCs w:val="24"/>
        </w:rPr>
      </w:pPr>
      <w:r w:rsidRPr="00EF28A9">
        <w:rPr>
          <w:rFonts w:asciiTheme="minorEastAsia" w:hAnsiTheme="minorEastAsia" w:hint="eastAsia"/>
          <w:szCs w:val="24"/>
        </w:rPr>
        <w:t xml:space="preserve">  </w:t>
      </w:r>
      <w:r w:rsidR="00E5420F" w:rsidRPr="00EF28A9">
        <w:rPr>
          <w:rFonts w:asciiTheme="minorEastAsia" w:hAnsiTheme="minorEastAsia" w:hint="eastAsia"/>
          <w:szCs w:val="24"/>
        </w:rPr>
        <w:t>在</w:t>
      </w:r>
      <w:r w:rsidR="00346C3B" w:rsidRPr="00EF28A9">
        <w:rPr>
          <w:rFonts w:asciiTheme="minorEastAsia" w:hAnsiTheme="minorEastAsia"/>
          <w:szCs w:val="24"/>
        </w:rPr>
        <w:t>改革开放</w:t>
      </w:r>
      <w:r w:rsidR="00346C3B" w:rsidRPr="00EF28A9">
        <w:rPr>
          <w:rFonts w:asciiTheme="minorEastAsia" w:hAnsiTheme="minorEastAsia" w:hint="eastAsia"/>
          <w:szCs w:val="24"/>
        </w:rPr>
        <w:t>发展</w:t>
      </w:r>
      <w:r w:rsidR="00E5420F" w:rsidRPr="00EF28A9">
        <w:rPr>
          <w:rFonts w:asciiTheme="minorEastAsia" w:hAnsiTheme="minorEastAsia" w:hint="eastAsia"/>
          <w:szCs w:val="24"/>
        </w:rPr>
        <w:t>的带动下</w:t>
      </w:r>
      <w:r w:rsidR="00346C3B" w:rsidRPr="00EF28A9">
        <w:rPr>
          <w:rFonts w:asciiTheme="minorEastAsia" w:hAnsiTheme="minorEastAsia" w:hint="eastAsia"/>
          <w:szCs w:val="24"/>
        </w:rPr>
        <w:t>，</w:t>
      </w:r>
      <w:r w:rsidR="00346C3B" w:rsidRPr="00EF28A9">
        <w:rPr>
          <w:rFonts w:asciiTheme="minorEastAsia" w:hAnsiTheme="minorEastAsia"/>
          <w:szCs w:val="24"/>
        </w:rPr>
        <w:t>我国</w:t>
      </w:r>
      <w:r w:rsidR="00346C3B" w:rsidRPr="00EF28A9">
        <w:rPr>
          <w:rFonts w:asciiTheme="minorEastAsia" w:hAnsiTheme="minorEastAsia" w:hint="eastAsia"/>
          <w:szCs w:val="24"/>
        </w:rPr>
        <w:t>的</w:t>
      </w:r>
      <w:r w:rsidR="00346C3B" w:rsidRPr="00EF28A9">
        <w:rPr>
          <w:rFonts w:asciiTheme="minorEastAsia" w:hAnsiTheme="minorEastAsia"/>
          <w:szCs w:val="24"/>
        </w:rPr>
        <w:t>媒体体制</w:t>
      </w:r>
      <w:r w:rsidR="00346C3B" w:rsidRPr="00EF28A9">
        <w:rPr>
          <w:rFonts w:asciiTheme="minorEastAsia" w:hAnsiTheme="minorEastAsia" w:hint="eastAsia"/>
          <w:szCs w:val="24"/>
        </w:rPr>
        <w:t>相对</w:t>
      </w:r>
      <w:r w:rsidR="00346C3B" w:rsidRPr="00EF28A9">
        <w:rPr>
          <w:rFonts w:asciiTheme="minorEastAsia" w:hAnsiTheme="minorEastAsia"/>
          <w:szCs w:val="24"/>
        </w:rPr>
        <w:t>改革</w:t>
      </w:r>
      <w:r w:rsidR="00346C3B" w:rsidRPr="00EF28A9">
        <w:rPr>
          <w:rFonts w:asciiTheme="minorEastAsia" w:hAnsiTheme="minorEastAsia" w:hint="eastAsia"/>
          <w:szCs w:val="24"/>
        </w:rPr>
        <w:t>也</w:t>
      </w:r>
      <w:r w:rsidR="00346C3B" w:rsidRPr="00EF28A9">
        <w:rPr>
          <w:rFonts w:asciiTheme="minorEastAsia" w:hAnsiTheme="minorEastAsia"/>
          <w:szCs w:val="24"/>
        </w:rPr>
        <w:t>逐步推进</w:t>
      </w:r>
      <w:r w:rsidR="00346C3B" w:rsidRPr="00EF28A9">
        <w:rPr>
          <w:rFonts w:asciiTheme="minorEastAsia" w:hAnsiTheme="minorEastAsia" w:hint="eastAsia"/>
          <w:szCs w:val="24"/>
        </w:rPr>
        <w:t>，</w:t>
      </w:r>
      <w:r w:rsidR="00346C3B" w:rsidRPr="00EF28A9">
        <w:rPr>
          <w:rFonts w:asciiTheme="minorEastAsia" w:hAnsiTheme="minorEastAsia"/>
          <w:szCs w:val="24"/>
        </w:rPr>
        <w:t>媒体</w:t>
      </w:r>
      <w:r w:rsidR="00346C3B" w:rsidRPr="00EF28A9">
        <w:rPr>
          <w:rFonts w:asciiTheme="minorEastAsia" w:hAnsiTheme="minorEastAsia" w:hint="eastAsia"/>
          <w:szCs w:val="24"/>
        </w:rPr>
        <w:t>本身的</w:t>
      </w:r>
      <w:r w:rsidR="00346C3B" w:rsidRPr="00EF28A9">
        <w:rPr>
          <w:rFonts w:asciiTheme="minorEastAsia" w:hAnsiTheme="minorEastAsia"/>
          <w:szCs w:val="24"/>
        </w:rPr>
        <w:t>市场化程度也随之越来越高。</w:t>
      </w:r>
      <w:r w:rsidR="00346C3B" w:rsidRPr="00EF28A9">
        <w:rPr>
          <w:rFonts w:asciiTheme="minorEastAsia" w:hAnsiTheme="minorEastAsia" w:hint="eastAsia"/>
          <w:szCs w:val="24"/>
        </w:rPr>
        <w:t>在此现实条件下，</w:t>
      </w:r>
      <w:r w:rsidR="00346C3B" w:rsidRPr="00EF28A9">
        <w:rPr>
          <w:rFonts w:asciiTheme="minorEastAsia" w:hAnsiTheme="minorEastAsia"/>
          <w:szCs w:val="24"/>
        </w:rPr>
        <w:t>一方面为我国</w:t>
      </w:r>
      <w:r w:rsidR="00346C3B" w:rsidRPr="00EF28A9">
        <w:rPr>
          <w:rFonts w:asciiTheme="minorEastAsia" w:hAnsiTheme="minorEastAsia" w:hint="eastAsia"/>
          <w:szCs w:val="24"/>
        </w:rPr>
        <w:t>的</w:t>
      </w:r>
      <w:r w:rsidR="00346C3B" w:rsidRPr="00EF28A9">
        <w:rPr>
          <w:rFonts w:asciiTheme="minorEastAsia" w:hAnsiTheme="minorEastAsia"/>
          <w:szCs w:val="24"/>
        </w:rPr>
        <w:t>新闻事业发展注入了</w:t>
      </w:r>
      <w:r w:rsidR="00346C3B" w:rsidRPr="00EF28A9">
        <w:rPr>
          <w:rFonts w:asciiTheme="minorEastAsia" w:hAnsiTheme="minorEastAsia" w:hint="eastAsia"/>
          <w:szCs w:val="24"/>
        </w:rPr>
        <w:t>一定的</w:t>
      </w:r>
      <w:r w:rsidR="00346C3B" w:rsidRPr="00EF28A9">
        <w:rPr>
          <w:rFonts w:asciiTheme="minorEastAsia" w:hAnsiTheme="minorEastAsia"/>
          <w:szCs w:val="24"/>
        </w:rPr>
        <w:t>活力；</w:t>
      </w:r>
      <w:r w:rsidR="00346C3B" w:rsidRPr="00EF28A9">
        <w:rPr>
          <w:rFonts w:asciiTheme="minorEastAsia" w:hAnsiTheme="minorEastAsia" w:hint="eastAsia"/>
          <w:szCs w:val="24"/>
        </w:rPr>
        <w:t>然而，在</w:t>
      </w:r>
      <w:r w:rsidR="00346C3B" w:rsidRPr="00EF28A9">
        <w:rPr>
          <w:rFonts w:asciiTheme="minorEastAsia" w:hAnsiTheme="minorEastAsia"/>
          <w:szCs w:val="24"/>
        </w:rPr>
        <w:t>另一方面</w:t>
      </w:r>
      <w:r w:rsidR="00346C3B" w:rsidRPr="00EF28A9">
        <w:rPr>
          <w:rFonts w:asciiTheme="minorEastAsia" w:hAnsiTheme="minorEastAsia" w:hint="eastAsia"/>
          <w:szCs w:val="24"/>
        </w:rPr>
        <w:t>，</w:t>
      </w:r>
      <w:r w:rsidR="00346C3B" w:rsidRPr="00EF28A9">
        <w:rPr>
          <w:rFonts w:asciiTheme="minorEastAsia" w:hAnsiTheme="minorEastAsia"/>
          <w:szCs w:val="24"/>
        </w:rPr>
        <w:t>由于</w:t>
      </w:r>
      <w:r w:rsidR="00346C3B" w:rsidRPr="00EF28A9">
        <w:rPr>
          <w:rFonts w:asciiTheme="minorEastAsia" w:hAnsiTheme="minorEastAsia" w:hint="eastAsia"/>
          <w:szCs w:val="24"/>
        </w:rPr>
        <w:t>对</w:t>
      </w:r>
      <w:r w:rsidR="00346C3B" w:rsidRPr="00EF28A9">
        <w:rPr>
          <w:rFonts w:asciiTheme="minorEastAsia" w:hAnsiTheme="minorEastAsia"/>
          <w:szCs w:val="24"/>
        </w:rPr>
        <w:t>经济</w:t>
      </w:r>
      <w:r w:rsidR="00346C3B" w:rsidRPr="00EF28A9">
        <w:rPr>
          <w:rFonts w:asciiTheme="minorEastAsia" w:hAnsiTheme="minorEastAsia" w:hint="eastAsia"/>
          <w:szCs w:val="24"/>
        </w:rPr>
        <w:t>利益</w:t>
      </w:r>
      <w:r w:rsidR="00346C3B" w:rsidRPr="00EF28A9">
        <w:rPr>
          <w:rFonts w:asciiTheme="minorEastAsia" w:hAnsiTheme="minorEastAsia"/>
          <w:szCs w:val="24"/>
        </w:rPr>
        <w:t>考核指标</w:t>
      </w:r>
      <w:r w:rsidR="00346C3B" w:rsidRPr="00EF28A9">
        <w:rPr>
          <w:rFonts w:asciiTheme="minorEastAsia" w:hAnsiTheme="minorEastAsia" w:hint="eastAsia"/>
          <w:szCs w:val="24"/>
        </w:rPr>
        <w:t>偏于</w:t>
      </w:r>
      <w:r w:rsidR="00E5420F" w:rsidRPr="00EF28A9">
        <w:rPr>
          <w:rFonts w:asciiTheme="minorEastAsia" w:hAnsiTheme="minorEastAsia"/>
          <w:szCs w:val="24"/>
        </w:rPr>
        <w:t>简单</w:t>
      </w:r>
      <w:r w:rsidR="00E5420F" w:rsidRPr="00EF28A9">
        <w:rPr>
          <w:rFonts w:asciiTheme="minorEastAsia" w:hAnsiTheme="minorEastAsia" w:hint="eastAsia"/>
          <w:szCs w:val="24"/>
        </w:rPr>
        <w:t>，由于</w:t>
      </w:r>
      <w:r w:rsidR="00E5420F" w:rsidRPr="00EF28A9">
        <w:rPr>
          <w:rFonts w:asciiTheme="minorEastAsia" w:hAnsiTheme="minorEastAsia"/>
          <w:szCs w:val="24"/>
        </w:rPr>
        <w:t>管理和经营水平</w:t>
      </w:r>
      <w:r w:rsidR="00E5420F" w:rsidRPr="00EF28A9">
        <w:rPr>
          <w:rFonts w:asciiTheme="minorEastAsia" w:hAnsiTheme="minorEastAsia" w:hint="eastAsia"/>
          <w:szCs w:val="24"/>
        </w:rPr>
        <w:t>参差不齐</w:t>
      </w:r>
      <w:r w:rsidR="00346C3B" w:rsidRPr="00EF28A9">
        <w:rPr>
          <w:rFonts w:asciiTheme="minorEastAsia" w:hAnsiTheme="minorEastAsia"/>
          <w:szCs w:val="24"/>
        </w:rPr>
        <w:t>等</w:t>
      </w:r>
      <w:r w:rsidR="00E5420F" w:rsidRPr="00EF28A9">
        <w:rPr>
          <w:rFonts w:asciiTheme="minorEastAsia" w:hAnsiTheme="minorEastAsia" w:hint="eastAsia"/>
          <w:szCs w:val="24"/>
        </w:rPr>
        <w:t>的</w:t>
      </w:r>
      <w:r w:rsidR="00346C3B" w:rsidRPr="00EF28A9">
        <w:rPr>
          <w:rFonts w:asciiTheme="minorEastAsia" w:hAnsiTheme="minorEastAsia"/>
          <w:szCs w:val="24"/>
        </w:rPr>
        <w:t>原因</w:t>
      </w:r>
      <w:r w:rsidR="00E5420F" w:rsidRPr="00EF28A9">
        <w:rPr>
          <w:rFonts w:asciiTheme="minorEastAsia" w:hAnsiTheme="minorEastAsia" w:hint="eastAsia"/>
          <w:szCs w:val="24"/>
        </w:rPr>
        <w:t>，</w:t>
      </w:r>
      <w:r w:rsidR="00E5420F" w:rsidRPr="00EF28A9">
        <w:rPr>
          <w:rFonts w:asciiTheme="minorEastAsia" w:hAnsiTheme="minorEastAsia"/>
          <w:szCs w:val="24"/>
        </w:rPr>
        <w:t>一</w:t>
      </w:r>
      <w:r w:rsidR="00E5420F" w:rsidRPr="00EF28A9">
        <w:rPr>
          <w:rFonts w:asciiTheme="minorEastAsia" w:hAnsiTheme="minorEastAsia" w:hint="eastAsia"/>
          <w:szCs w:val="24"/>
        </w:rPr>
        <w:t>部分</w:t>
      </w:r>
      <w:r w:rsidR="00346C3B" w:rsidRPr="00EF28A9">
        <w:rPr>
          <w:rFonts w:asciiTheme="minorEastAsia" w:hAnsiTheme="minorEastAsia"/>
          <w:szCs w:val="24"/>
        </w:rPr>
        <w:t>媒体在</w:t>
      </w:r>
      <w:r w:rsidR="00E5420F" w:rsidRPr="00EF28A9">
        <w:rPr>
          <w:rFonts w:asciiTheme="minorEastAsia" w:hAnsiTheme="minorEastAsia" w:hint="eastAsia"/>
          <w:szCs w:val="24"/>
        </w:rPr>
        <w:t>其</w:t>
      </w:r>
      <w:r w:rsidR="00346C3B" w:rsidRPr="00EF28A9">
        <w:rPr>
          <w:rFonts w:asciiTheme="minorEastAsia" w:hAnsiTheme="minorEastAsia"/>
          <w:szCs w:val="24"/>
        </w:rPr>
        <w:t>市场化</w:t>
      </w:r>
      <w:r w:rsidR="00E5420F" w:rsidRPr="00EF28A9">
        <w:rPr>
          <w:rFonts w:asciiTheme="minorEastAsia" w:hAnsiTheme="minorEastAsia" w:hint="eastAsia"/>
          <w:szCs w:val="24"/>
        </w:rPr>
        <w:t>的</w:t>
      </w:r>
      <w:r w:rsidR="00E5420F" w:rsidRPr="00EF28A9">
        <w:rPr>
          <w:rFonts w:asciiTheme="minorEastAsia" w:hAnsiTheme="minorEastAsia"/>
          <w:szCs w:val="24"/>
        </w:rPr>
        <w:t>过程中出现了</w:t>
      </w:r>
      <w:r w:rsidR="00E5420F" w:rsidRPr="00EF28A9">
        <w:rPr>
          <w:rFonts w:asciiTheme="minorEastAsia" w:hAnsiTheme="minorEastAsia" w:hint="eastAsia"/>
          <w:szCs w:val="24"/>
        </w:rPr>
        <w:t>很多</w:t>
      </w:r>
      <w:r w:rsidR="00E5420F" w:rsidRPr="00EF28A9">
        <w:rPr>
          <w:rFonts w:asciiTheme="minorEastAsia" w:hAnsiTheme="minorEastAsia"/>
          <w:szCs w:val="24"/>
        </w:rPr>
        <w:t>问题</w:t>
      </w:r>
      <w:r w:rsidR="00E5420F" w:rsidRPr="00EF28A9">
        <w:rPr>
          <w:rFonts w:asciiTheme="minorEastAsia" w:hAnsiTheme="minorEastAsia" w:hint="eastAsia"/>
          <w:szCs w:val="24"/>
        </w:rPr>
        <w:t>。在</w:t>
      </w:r>
      <w:r w:rsidR="00E5420F" w:rsidRPr="00EF28A9">
        <w:rPr>
          <w:rFonts w:asciiTheme="minorEastAsia" w:hAnsiTheme="minorEastAsia"/>
          <w:szCs w:val="24"/>
        </w:rPr>
        <w:t>经济利益</w:t>
      </w:r>
      <w:r w:rsidR="00E5420F" w:rsidRPr="00EF28A9">
        <w:rPr>
          <w:rFonts w:asciiTheme="minorEastAsia" w:hAnsiTheme="minorEastAsia" w:hint="eastAsia"/>
          <w:szCs w:val="24"/>
        </w:rPr>
        <w:t>与</w:t>
      </w:r>
      <w:r w:rsidR="00E5420F" w:rsidRPr="00EF28A9">
        <w:rPr>
          <w:rFonts w:asciiTheme="minorEastAsia" w:hAnsiTheme="minorEastAsia"/>
          <w:szCs w:val="24"/>
        </w:rPr>
        <w:t>社会责任之间</w:t>
      </w:r>
      <w:r w:rsidR="00E5420F" w:rsidRPr="00EF28A9">
        <w:rPr>
          <w:rFonts w:asciiTheme="minorEastAsia" w:hAnsiTheme="minorEastAsia" w:hint="eastAsia"/>
          <w:szCs w:val="24"/>
        </w:rPr>
        <w:t>产生一定冲突的现实社会中，部分</w:t>
      </w:r>
      <w:r w:rsidR="00E5420F" w:rsidRPr="00EF28A9">
        <w:rPr>
          <w:rFonts w:asciiTheme="minorEastAsia" w:hAnsiTheme="minorEastAsia"/>
          <w:szCs w:val="24"/>
        </w:rPr>
        <w:t>媒体</w:t>
      </w:r>
      <w:r w:rsidR="00E5420F" w:rsidRPr="00EF28A9">
        <w:rPr>
          <w:rFonts w:asciiTheme="minorEastAsia" w:hAnsiTheme="minorEastAsia" w:hint="eastAsia"/>
          <w:szCs w:val="24"/>
        </w:rPr>
        <w:t>会在潜意识中偏好于前者，更有甚者，一部分初始发展</w:t>
      </w:r>
      <w:r w:rsidR="00346C3B" w:rsidRPr="00EF28A9">
        <w:rPr>
          <w:rFonts w:asciiTheme="minorEastAsia" w:hAnsiTheme="minorEastAsia"/>
          <w:szCs w:val="24"/>
        </w:rPr>
        <w:t>的媒体</w:t>
      </w:r>
      <w:r w:rsidR="00E5420F" w:rsidRPr="00EF28A9">
        <w:rPr>
          <w:rFonts w:asciiTheme="minorEastAsia" w:hAnsiTheme="minorEastAsia" w:hint="eastAsia"/>
          <w:szCs w:val="24"/>
        </w:rPr>
        <w:t>，</w:t>
      </w:r>
      <w:r w:rsidR="00346C3B" w:rsidRPr="00EF28A9">
        <w:rPr>
          <w:rFonts w:asciiTheme="minorEastAsia" w:hAnsiTheme="minorEastAsia"/>
          <w:szCs w:val="24"/>
        </w:rPr>
        <w:t>为了生存的需要</w:t>
      </w:r>
      <w:r w:rsidR="00E5420F" w:rsidRPr="00EF28A9">
        <w:rPr>
          <w:rFonts w:asciiTheme="minorEastAsia" w:hAnsiTheme="minorEastAsia"/>
          <w:szCs w:val="24"/>
        </w:rPr>
        <w:t>走入了娱乐化、低俗化的误区</w:t>
      </w:r>
      <w:r w:rsidR="00E5420F" w:rsidRPr="00EF28A9">
        <w:rPr>
          <w:rFonts w:asciiTheme="minorEastAsia" w:hAnsiTheme="minorEastAsia" w:hint="eastAsia"/>
          <w:szCs w:val="24"/>
        </w:rPr>
        <w:t>。</w:t>
      </w:r>
      <w:r w:rsidR="00346C3B" w:rsidRPr="00EF28A9">
        <w:rPr>
          <w:rFonts w:asciiTheme="minorEastAsia" w:hAnsiTheme="minorEastAsia"/>
          <w:szCs w:val="24"/>
        </w:rPr>
        <w:t>一些新闻媒体</w:t>
      </w:r>
      <w:r w:rsidR="00E5420F" w:rsidRPr="00EF28A9">
        <w:rPr>
          <w:rFonts w:asciiTheme="minorEastAsia" w:hAnsiTheme="minorEastAsia" w:hint="eastAsia"/>
          <w:szCs w:val="24"/>
        </w:rPr>
        <w:t>在报道中</w:t>
      </w:r>
      <w:r w:rsidR="00346C3B" w:rsidRPr="00EF28A9">
        <w:rPr>
          <w:rFonts w:asciiTheme="minorEastAsia" w:hAnsiTheme="minorEastAsia"/>
          <w:szCs w:val="24"/>
        </w:rPr>
        <w:t>常常会有意或</w:t>
      </w:r>
      <w:r w:rsidR="00E5420F" w:rsidRPr="00EF28A9">
        <w:rPr>
          <w:rFonts w:asciiTheme="minorEastAsia" w:hAnsiTheme="minorEastAsia" w:hint="eastAsia"/>
          <w:szCs w:val="24"/>
        </w:rPr>
        <w:t>者</w:t>
      </w:r>
      <w:r w:rsidR="00346C3B" w:rsidRPr="00EF28A9">
        <w:rPr>
          <w:rFonts w:asciiTheme="minorEastAsia" w:hAnsiTheme="minorEastAsia"/>
          <w:szCs w:val="24"/>
        </w:rPr>
        <w:t>无意地</w:t>
      </w:r>
      <w:r w:rsidR="00E5420F" w:rsidRPr="00EF28A9">
        <w:rPr>
          <w:rFonts w:asciiTheme="minorEastAsia" w:hAnsiTheme="minorEastAsia" w:hint="eastAsia"/>
          <w:szCs w:val="24"/>
        </w:rPr>
        <w:t>对事实真相进行相对的</w:t>
      </w:r>
      <w:r w:rsidR="00E5420F" w:rsidRPr="00EF28A9">
        <w:rPr>
          <w:rFonts w:asciiTheme="minorEastAsia" w:hAnsiTheme="minorEastAsia"/>
          <w:szCs w:val="24"/>
        </w:rPr>
        <w:t>掩盖</w:t>
      </w:r>
      <w:r w:rsidR="00E5420F" w:rsidRPr="00EF28A9">
        <w:rPr>
          <w:rFonts w:asciiTheme="minorEastAsia" w:hAnsiTheme="minorEastAsia" w:hint="eastAsia"/>
          <w:szCs w:val="24"/>
        </w:rPr>
        <w:t>和</w:t>
      </w:r>
      <w:r w:rsidR="00E5420F" w:rsidRPr="00EF28A9">
        <w:rPr>
          <w:rFonts w:asciiTheme="minorEastAsia" w:hAnsiTheme="minorEastAsia"/>
          <w:szCs w:val="24"/>
        </w:rPr>
        <w:t>歪曲</w:t>
      </w:r>
      <w:r w:rsidR="00E5420F" w:rsidRPr="00EF28A9">
        <w:rPr>
          <w:rFonts w:asciiTheme="minorEastAsia" w:hAnsiTheme="minorEastAsia" w:hint="eastAsia"/>
          <w:szCs w:val="24"/>
        </w:rPr>
        <w:t>，</w:t>
      </w:r>
      <w:r w:rsidR="00E5420F" w:rsidRPr="00EF28A9">
        <w:rPr>
          <w:rFonts w:asciiTheme="minorEastAsia" w:hAnsiTheme="minorEastAsia"/>
          <w:szCs w:val="24"/>
        </w:rPr>
        <w:t>误导受众</w:t>
      </w:r>
      <w:r w:rsidR="00E5420F" w:rsidRPr="00EF28A9">
        <w:rPr>
          <w:rFonts w:asciiTheme="minorEastAsia" w:hAnsiTheme="minorEastAsia" w:hint="eastAsia"/>
          <w:szCs w:val="24"/>
        </w:rPr>
        <w:t>；</w:t>
      </w:r>
      <w:r w:rsidR="00346C3B" w:rsidRPr="00EF28A9">
        <w:rPr>
          <w:rFonts w:asciiTheme="minorEastAsia" w:hAnsiTheme="minorEastAsia"/>
          <w:szCs w:val="24"/>
        </w:rPr>
        <w:t>一些新闻</w:t>
      </w:r>
      <w:r w:rsidR="00E5420F" w:rsidRPr="00EF28A9">
        <w:rPr>
          <w:rFonts w:asciiTheme="minorEastAsia" w:hAnsiTheme="minorEastAsia" w:hint="eastAsia"/>
          <w:szCs w:val="24"/>
        </w:rPr>
        <w:t>的</w:t>
      </w:r>
      <w:r w:rsidR="00346C3B" w:rsidRPr="00EF28A9">
        <w:rPr>
          <w:rFonts w:asciiTheme="minorEastAsia" w:hAnsiTheme="minorEastAsia"/>
          <w:szCs w:val="24"/>
        </w:rPr>
        <w:t>报道甚至有违</w:t>
      </w:r>
      <w:r w:rsidR="00E5420F" w:rsidRPr="00EF28A9">
        <w:rPr>
          <w:rFonts w:asciiTheme="minorEastAsia" w:hAnsiTheme="minorEastAsia" w:hint="eastAsia"/>
          <w:szCs w:val="24"/>
        </w:rPr>
        <w:t>于</w:t>
      </w:r>
      <w:r w:rsidR="00346C3B" w:rsidRPr="00EF28A9">
        <w:rPr>
          <w:rFonts w:asciiTheme="minorEastAsia" w:hAnsiTheme="minorEastAsia"/>
          <w:szCs w:val="24"/>
        </w:rPr>
        <w:t>伦理道德</w:t>
      </w:r>
      <w:r w:rsidR="00E5420F" w:rsidRPr="00EF28A9">
        <w:rPr>
          <w:rFonts w:asciiTheme="minorEastAsia" w:hAnsiTheme="minorEastAsia" w:hint="eastAsia"/>
          <w:szCs w:val="24"/>
        </w:rPr>
        <w:t>，在利益的驱使下</w:t>
      </w:r>
      <w:r w:rsidR="00E5420F" w:rsidRPr="00EF28A9">
        <w:rPr>
          <w:rFonts w:asciiTheme="minorEastAsia" w:hAnsiTheme="minorEastAsia"/>
          <w:szCs w:val="24"/>
        </w:rPr>
        <w:t>侵犯公众名誉权和隐私权</w:t>
      </w:r>
      <w:r w:rsidR="00E5420F" w:rsidRPr="00EF28A9">
        <w:rPr>
          <w:rFonts w:asciiTheme="minorEastAsia" w:hAnsiTheme="minorEastAsia" w:hint="eastAsia"/>
          <w:szCs w:val="24"/>
        </w:rPr>
        <w:t>，或者在报道时就带有自身主观色彩……</w:t>
      </w:r>
      <w:r w:rsidR="00346C3B" w:rsidRPr="00EF28A9">
        <w:rPr>
          <w:rFonts w:asciiTheme="minorEastAsia" w:hAnsiTheme="minorEastAsia"/>
          <w:szCs w:val="24"/>
        </w:rPr>
        <w:t>这些新闻乱象</w:t>
      </w:r>
      <w:r w:rsidR="00E5420F" w:rsidRPr="00EF28A9">
        <w:rPr>
          <w:rFonts w:asciiTheme="minorEastAsia" w:hAnsiTheme="minorEastAsia" w:hint="eastAsia"/>
          <w:szCs w:val="24"/>
        </w:rPr>
        <w:t>逐步</w:t>
      </w:r>
      <w:r w:rsidR="00E5420F" w:rsidRPr="00EF28A9">
        <w:rPr>
          <w:rFonts w:asciiTheme="minorEastAsia" w:hAnsiTheme="minorEastAsia"/>
          <w:szCs w:val="24"/>
        </w:rPr>
        <w:t>引发了人们对媒体社会责任的</w:t>
      </w:r>
      <w:r w:rsidR="00E5420F" w:rsidRPr="00EF28A9">
        <w:rPr>
          <w:rFonts w:asciiTheme="minorEastAsia" w:hAnsiTheme="minorEastAsia" w:hint="eastAsia"/>
          <w:szCs w:val="24"/>
        </w:rPr>
        <w:t>重新</w:t>
      </w:r>
      <w:r w:rsidR="00346C3B" w:rsidRPr="00EF28A9">
        <w:rPr>
          <w:rFonts w:asciiTheme="minorEastAsia" w:hAnsiTheme="minorEastAsia"/>
          <w:szCs w:val="24"/>
        </w:rPr>
        <w:t>思考。</w:t>
      </w:r>
    </w:p>
    <w:p w:rsidR="00E5420F" w:rsidRPr="00EF28A9" w:rsidRDefault="007A4B20" w:rsidP="002578D1">
      <w:pPr>
        <w:autoSpaceDE w:val="0"/>
        <w:autoSpaceDN w:val="0"/>
        <w:adjustRightInd w:val="0"/>
        <w:spacing w:line="360" w:lineRule="auto"/>
        <w:jc w:val="left"/>
        <w:rPr>
          <w:rFonts w:asciiTheme="minorEastAsia" w:hAnsiTheme="minorEastAsia"/>
          <w:szCs w:val="24"/>
        </w:rPr>
      </w:pPr>
      <w:r w:rsidRPr="00EF28A9">
        <w:rPr>
          <w:rFonts w:asciiTheme="minorEastAsia" w:hAnsiTheme="minorEastAsia" w:hint="eastAsia"/>
          <w:szCs w:val="24"/>
        </w:rPr>
        <w:t xml:space="preserve">  </w:t>
      </w:r>
      <w:r w:rsidR="00BC09C3" w:rsidRPr="00EF28A9">
        <w:rPr>
          <w:rFonts w:asciiTheme="minorEastAsia" w:hAnsiTheme="minorEastAsia" w:hint="eastAsia"/>
          <w:szCs w:val="24"/>
        </w:rPr>
        <w:t xml:space="preserve">  </w:t>
      </w:r>
      <w:r w:rsidR="00E5420F" w:rsidRPr="00EF28A9">
        <w:rPr>
          <w:rFonts w:asciiTheme="minorEastAsia" w:hAnsiTheme="minorEastAsia" w:hint="eastAsia"/>
          <w:szCs w:val="24"/>
        </w:rPr>
        <w:t>近几年，媒体</w:t>
      </w:r>
      <w:r w:rsidR="00275536" w:rsidRPr="00EF28A9">
        <w:rPr>
          <w:rFonts w:asciiTheme="minorEastAsia" w:hAnsiTheme="minorEastAsia" w:hint="eastAsia"/>
          <w:szCs w:val="24"/>
        </w:rPr>
        <w:t>通过网络对突发事实的披露和追踪成为其传播新闻的主要手段，而生活中人们也越来越将最新信息的获取重心转移到网络平台上。</w:t>
      </w:r>
      <w:r w:rsidR="00536397" w:rsidRPr="00EF28A9">
        <w:rPr>
          <w:rFonts w:asciiTheme="minorEastAsia" w:hAnsiTheme="minorEastAsia" w:hint="eastAsia"/>
          <w:szCs w:val="24"/>
        </w:rPr>
        <w:t>近期在我们身边发生很大反响的事件，大部分都是</w:t>
      </w:r>
      <w:proofErr w:type="gramStart"/>
      <w:r w:rsidR="00536397" w:rsidRPr="00EF28A9">
        <w:rPr>
          <w:rFonts w:asciiTheme="minorEastAsia" w:hAnsiTheme="minorEastAsia" w:hint="eastAsia"/>
          <w:szCs w:val="24"/>
        </w:rPr>
        <w:t>由微博等</w:t>
      </w:r>
      <w:proofErr w:type="gramEnd"/>
      <w:r w:rsidR="00536397" w:rsidRPr="00EF28A9">
        <w:rPr>
          <w:rFonts w:asciiTheme="minorEastAsia" w:hAnsiTheme="minorEastAsia" w:hint="eastAsia"/>
          <w:szCs w:val="24"/>
        </w:rPr>
        <w:t>网络媒体首先爆出事实、经由转发和评论逐渐增加了关注度，</w:t>
      </w:r>
      <w:r w:rsidR="00887526" w:rsidRPr="00EF28A9">
        <w:rPr>
          <w:rFonts w:asciiTheme="minorEastAsia" w:hAnsiTheme="minorEastAsia" w:hint="eastAsia"/>
          <w:szCs w:val="24"/>
        </w:rPr>
        <w:t>从而引起了大众的广泛讨论和重视的。</w:t>
      </w:r>
      <w:r w:rsidRPr="00EF28A9">
        <w:rPr>
          <w:rFonts w:asciiTheme="minorEastAsia" w:hAnsiTheme="minorEastAsia" w:hint="eastAsia"/>
          <w:szCs w:val="24"/>
        </w:rPr>
        <w:t>近期为大众广泛熟知的事件基本上均</w:t>
      </w:r>
      <w:proofErr w:type="gramStart"/>
      <w:r w:rsidRPr="00EF28A9">
        <w:rPr>
          <w:rFonts w:asciiTheme="minorEastAsia" w:hAnsiTheme="minorEastAsia" w:hint="eastAsia"/>
          <w:szCs w:val="24"/>
        </w:rPr>
        <w:t>由微博等</w:t>
      </w:r>
      <w:proofErr w:type="gramEnd"/>
      <w:r w:rsidRPr="00EF28A9">
        <w:rPr>
          <w:rFonts w:asciiTheme="minorEastAsia" w:hAnsiTheme="minorEastAsia" w:hint="eastAsia"/>
          <w:szCs w:val="24"/>
        </w:rPr>
        <w:t>便捷媒体曝出：“西安凤城医院手术室自拍事件”在大众媒体上引发了关于医德伦理的轩然大波，在微博</w:t>
      </w:r>
      <w:proofErr w:type="gramStart"/>
      <w:r w:rsidRPr="00EF28A9">
        <w:rPr>
          <w:rFonts w:asciiTheme="minorEastAsia" w:hAnsiTheme="minorEastAsia" w:hint="eastAsia"/>
          <w:szCs w:val="24"/>
        </w:rPr>
        <w:t>博</w:t>
      </w:r>
      <w:proofErr w:type="gramEnd"/>
      <w:r w:rsidRPr="00EF28A9">
        <w:rPr>
          <w:rFonts w:asciiTheme="minorEastAsia" w:hAnsiTheme="minorEastAsia" w:hint="eastAsia"/>
          <w:szCs w:val="24"/>
        </w:rPr>
        <w:t>主曝出照片的一瞬间各大新闻媒体加以评论转发，他们有他们的立场，但是作为社会公共的发言人他们</w:t>
      </w:r>
      <w:r w:rsidRPr="00EF28A9">
        <w:rPr>
          <w:rFonts w:asciiTheme="minorEastAsia" w:hAnsiTheme="minorEastAsia" w:hint="eastAsia"/>
          <w:szCs w:val="24"/>
        </w:rPr>
        <w:lastRenderedPageBreak/>
        <w:t>却利用了公众对媒体人的十足信任引领了舆论的导向，</w:t>
      </w:r>
      <w:r w:rsidR="00DF50FD" w:rsidRPr="00EF28A9">
        <w:rPr>
          <w:rFonts w:asciiTheme="minorEastAsia" w:hAnsiTheme="minorEastAsia" w:hint="eastAsia"/>
          <w:szCs w:val="24"/>
        </w:rPr>
        <w:t>未经核实即可报道，</w:t>
      </w:r>
      <w:r w:rsidRPr="00EF28A9">
        <w:rPr>
          <w:rFonts w:asciiTheme="minorEastAsia" w:hAnsiTheme="minorEastAsia" w:hint="eastAsia"/>
          <w:szCs w:val="24"/>
        </w:rPr>
        <w:t>让整个事件从开始就不再客观，医德固然</w:t>
      </w:r>
      <w:r w:rsidR="00562507" w:rsidRPr="00EF28A9">
        <w:rPr>
          <w:rFonts w:asciiTheme="minorEastAsia" w:hAnsiTheme="minorEastAsia" w:hint="eastAsia"/>
          <w:szCs w:val="24"/>
        </w:rPr>
        <w:t>是</w:t>
      </w:r>
      <w:r w:rsidRPr="00EF28A9">
        <w:rPr>
          <w:rFonts w:asciiTheme="minorEastAsia" w:hAnsiTheme="minorEastAsia" w:hint="eastAsia"/>
          <w:szCs w:val="24"/>
        </w:rPr>
        <w:t>重若泰山，但是媒体伦理的道德并非轻如鸿毛；</w:t>
      </w:r>
      <w:r w:rsidR="00562507" w:rsidRPr="00EF28A9">
        <w:rPr>
          <w:rFonts w:asciiTheme="minorEastAsia" w:hAnsiTheme="minorEastAsia" w:hint="eastAsia"/>
          <w:szCs w:val="24"/>
        </w:rPr>
        <w:t>同样</w:t>
      </w:r>
      <w:r w:rsidR="00DF50FD" w:rsidRPr="00EF28A9">
        <w:rPr>
          <w:rFonts w:asciiTheme="minorEastAsia" w:hAnsiTheme="minorEastAsia" w:hint="eastAsia"/>
          <w:szCs w:val="24"/>
        </w:rPr>
        <w:t>，</w:t>
      </w:r>
      <w:r w:rsidR="00A07559" w:rsidRPr="00EF28A9">
        <w:rPr>
          <w:rFonts w:asciiTheme="minorEastAsia" w:hAnsiTheme="minorEastAsia" w:hint="eastAsia"/>
          <w:szCs w:val="24"/>
        </w:rPr>
        <w:t>2015年引起社会各界争论的还有歌手姚贝娜逝世的新闻报道，姚贝娜离世后的偷拍事件，</w:t>
      </w:r>
      <w:r w:rsidR="00562507" w:rsidRPr="00EF28A9">
        <w:rPr>
          <w:rFonts w:asciiTheme="minorEastAsia" w:hAnsiTheme="minorEastAsia" w:hint="eastAsia"/>
          <w:szCs w:val="24"/>
        </w:rPr>
        <w:t>相关</w:t>
      </w:r>
      <w:r w:rsidR="00A07559" w:rsidRPr="00EF28A9">
        <w:rPr>
          <w:rFonts w:asciiTheme="minorEastAsia" w:hAnsiTheme="minorEastAsia" w:hint="eastAsia"/>
          <w:szCs w:val="24"/>
        </w:rPr>
        <w:t>媒体和记者的</w:t>
      </w:r>
      <w:r w:rsidR="00562507" w:rsidRPr="00EF28A9">
        <w:rPr>
          <w:rFonts w:asciiTheme="minorEastAsia" w:hAnsiTheme="minorEastAsia" w:hint="eastAsia"/>
          <w:szCs w:val="24"/>
        </w:rPr>
        <w:t>对尸体未经允许进行拍摄的</w:t>
      </w:r>
      <w:r w:rsidR="00A07559" w:rsidRPr="00EF28A9">
        <w:rPr>
          <w:rFonts w:asciiTheme="minorEastAsia" w:hAnsiTheme="minorEastAsia" w:hint="eastAsia"/>
          <w:szCs w:val="24"/>
        </w:rPr>
        <w:t>种种行为突破了道德和法律的底线，</w:t>
      </w:r>
      <w:r w:rsidR="00562507" w:rsidRPr="00EF28A9">
        <w:rPr>
          <w:rFonts w:asciiTheme="minorEastAsia" w:hAnsiTheme="minorEastAsia" w:hint="eastAsia"/>
          <w:szCs w:val="24"/>
        </w:rPr>
        <w:t>也</w:t>
      </w:r>
      <w:r w:rsidR="00A07559" w:rsidRPr="00EF28A9">
        <w:rPr>
          <w:rFonts w:asciiTheme="minorEastAsia" w:hAnsiTheme="minorEastAsia" w:hint="eastAsia"/>
          <w:szCs w:val="24"/>
        </w:rPr>
        <w:t>违背了新闻伦理，破坏了公序良俗，</w:t>
      </w:r>
      <w:r w:rsidR="00562507" w:rsidRPr="00EF28A9">
        <w:rPr>
          <w:rFonts w:asciiTheme="minorEastAsia" w:hAnsiTheme="minorEastAsia" w:hint="eastAsia"/>
          <w:szCs w:val="24"/>
        </w:rPr>
        <w:t>媒体人认为的“敬职敬业”</w:t>
      </w:r>
      <w:r w:rsidR="00562507" w:rsidRPr="00EF28A9">
        <w:rPr>
          <w:rFonts w:asciiTheme="minorEastAsia" w:hAnsiTheme="minorEastAsia"/>
          <w:szCs w:val="24"/>
        </w:rPr>
        <w:t xml:space="preserve"> </w:t>
      </w:r>
      <w:r w:rsidR="00562507" w:rsidRPr="00EF28A9">
        <w:rPr>
          <w:rFonts w:asciiTheme="minorEastAsia" w:hAnsiTheme="minorEastAsia" w:hint="eastAsia"/>
          <w:szCs w:val="24"/>
        </w:rPr>
        <w:t>却对弱者造成了“二次伤害”。我们无法抹平逝者离去的悲伤，但可以对逝者少一份伤害多一份尊重，这是起码的公序良俗……</w:t>
      </w:r>
    </w:p>
    <w:p w:rsidR="0050443A" w:rsidRPr="002578D1" w:rsidRDefault="0050443A" w:rsidP="002578D1">
      <w:pPr>
        <w:autoSpaceDE w:val="0"/>
        <w:autoSpaceDN w:val="0"/>
        <w:adjustRightInd w:val="0"/>
        <w:spacing w:line="360" w:lineRule="auto"/>
        <w:jc w:val="left"/>
        <w:rPr>
          <w:sz w:val="21"/>
          <w:szCs w:val="21"/>
        </w:rPr>
      </w:pPr>
    </w:p>
    <w:p w:rsidR="0050443A" w:rsidRPr="00352B7D" w:rsidRDefault="00352B7D" w:rsidP="002578D1">
      <w:pPr>
        <w:autoSpaceDE w:val="0"/>
        <w:autoSpaceDN w:val="0"/>
        <w:adjustRightInd w:val="0"/>
        <w:spacing w:line="360" w:lineRule="auto"/>
        <w:jc w:val="left"/>
        <w:rPr>
          <w:b/>
          <w:bCs/>
          <w:kern w:val="44"/>
          <w:sz w:val="32"/>
          <w:szCs w:val="32"/>
        </w:rPr>
      </w:pPr>
      <w:r w:rsidRPr="00352B7D">
        <w:rPr>
          <w:rFonts w:hint="eastAsia"/>
          <w:b/>
          <w:bCs/>
          <w:kern w:val="44"/>
          <w:sz w:val="32"/>
          <w:szCs w:val="32"/>
        </w:rPr>
        <w:t>二、</w:t>
      </w:r>
      <w:r w:rsidR="002F7BF8">
        <w:rPr>
          <w:rFonts w:hint="eastAsia"/>
          <w:b/>
          <w:bCs/>
          <w:kern w:val="44"/>
          <w:sz w:val="32"/>
          <w:szCs w:val="32"/>
        </w:rPr>
        <w:t>媒体伦理现状</w:t>
      </w:r>
      <w:r w:rsidR="0050443A" w:rsidRPr="00352B7D">
        <w:rPr>
          <w:rFonts w:hint="eastAsia"/>
          <w:b/>
          <w:bCs/>
          <w:kern w:val="44"/>
          <w:sz w:val="32"/>
          <w:szCs w:val="32"/>
        </w:rPr>
        <w:t>分析</w:t>
      </w:r>
    </w:p>
    <w:p w:rsidR="0050443A" w:rsidRPr="00352B7D" w:rsidRDefault="00352B7D" w:rsidP="00352B7D">
      <w:pPr>
        <w:pStyle w:val="2"/>
        <w:rPr>
          <w:sz w:val="30"/>
          <w:szCs w:val="30"/>
        </w:rPr>
      </w:pPr>
      <w:bookmarkStart w:id="5" w:name="_Toc415436070"/>
      <w:bookmarkStart w:id="6" w:name="_Toc415438032"/>
      <w:r w:rsidRPr="00352B7D">
        <w:rPr>
          <w:rFonts w:hint="eastAsia"/>
          <w:sz w:val="30"/>
          <w:szCs w:val="30"/>
        </w:rPr>
        <w:t>（一）</w:t>
      </w:r>
      <w:r w:rsidR="0050443A" w:rsidRPr="00352B7D">
        <w:rPr>
          <w:rFonts w:hint="eastAsia"/>
          <w:sz w:val="30"/>
          <w:szCs w:val="30"/>
        </w:rPr>
        <w:t xml:space="preserve"> </w:t>
      </w:r>
      <w:r w:rsidR="0050443A" w:rsidRPr="00352B7D">
        <w:rPr>
          <w:rFonts w:hint="eastAsia"/>
          <w:sz w:val="30"/>
          <w:szCs w:val="30"/>
        </w:rPr>
        <w:t>主流媒体——媒介事件</w:t>
      </w:r>
      <w:bookmarkEnd w:id="5"/>
      <w:bookmarkEnd w:id="6"/>
    </w:p>
    <w:p w:rsidR="00D82DD1" w:rsidRPr="00EF28A9" w:rsidRDefault="00D82DD1" w:rsidP="00EF28A9">
      <w:pPr>
        <w:autoSpaceDE w:val="0"/>
        <w:autoSpaceDN w:val="0"/>
        <w:adjustRightInd w:val="0"/>
        <w:spacing w:line="360" w:lineRule="auto"/>
        <w:ind w:firstLineChars="200" w:firstLine="480"/>
        <w:jc w:val="left"/>
        <w:rPr>
          <w:rFonts w:asciiTheme="minorEastAsia" w:hAnsiTheme="minorEastAsia" w:cs="Arial"/>
          <w:color w:val="000000"/>
          <w:szCs w:val="24"/>
          <w:shd w:val="clear" w:color="auto" w:fill="FFFFFF"/>
        </w:rPr>
      </w:pPr>
      <w:r w:rsidRPr="00EF28A9">
        <w:rPr>
          <w:rFonts w:asciiTheme="minorEastAsia" w:hAnsiTheme="minorEastAsia" w:hint="eastAsia"/>
          <w:szCs w:val="24"/>
        </w:rPr>
        <w:t>主流媒体是一个综合性的概念，对于一个国家、一个民族的主流价值观具有决定性的影响和强大的支撑作用。</w:t>
      </w:r>
      <w:r w:rsidR="00863A42" w:rsidRPr="00EF28A9">
        <w:rPr>
          <w:rStyle w:val="ad"/>
          <w:rFonts w:asciiTheme="minorEastAsia" w:hAnsiTheme="minorEastAsia"/>
          <w:szCs w:val="24"/>
        </w:rPr>
        <w:footnoteReference w:id="1"/>
      </w:r>
      <w:r w:rsidRPr="00EF28A9">
        <w:rPr>
          <w:rFonts w:asciiTheme="minorEastAsia" w:hAnsiTheme="minorEastAsia" w:hint="eastAsia"/>
          <w:szCs w:val="24"/>
        </w:rPr>
        <w:t>主流媒体是主要面向社会中的主流人群的相关媒体。新华社</w:t>
      </w:r>
      <w:r w:rsidRPr="00EF28A9">
        <w:rPr>
          <w:rFonts w:asciiTheme="minorEastAsia" w:hAnsiTheme="minorEastAsia" w:cs="Arial" w:hint="eastAsia"/>
          <w:color w:val="000000"/>
          <w:szCs w:val="24"/>
          <w:shd w:val="clear" w:color="auto" w:fill="FFFFFF"/>
        </w:rPr>
        <w:t>“</w:t>
      </w:r>
      <w:r w:rsidRPr="00EF28A9">
        <w:rPr>
          <w:rFonts w:asciiTheme="minorEastAsia" w:hAnsiTheme="minorEastAsia" w:cs="Arial"/>
          <w:color w:val="000000"/>
          <w:szCs w:val="24"/>
          <w:shd w:val="clear" w:color="auto" w:fill="FFFFFF"/>
        </w:rPr>
        <w:t>舆论引导有效性和影响力研究</w:t>
      </w:r>
      <w:r w:rsidRPr="00EF28A9">
        <w:rPr>
          <w:rFonts w:asciiTheme="minorEastAsia" w:hAnsiTheme="minorEastAsia" w:cs="Arial" w:hint="eastAsia"/>
          <w:color w:val="000000"/>
          <w:szCs w:val="24"/>
          <w:shd w:val="clear" w:color="auto" w:fill="FFFFFF"/>
        </w:rPr>
        <w:t>”</w:t>
      </w:r>
      <w:r w:rsidRPr="00EF28A9">
        <w:rPr>
          <w:rFonts w:asciiTheme="minorEastAsia" w:hAnsiTheme="minorEastAsia" w:cs="Arial"/>
          <w:color w:val="000000"/>
          <w:szCs w:val="24"/>
          <w:shd w:val="clear" w:color="auto" w:fill="FFFFFF"/>
        </w:rPr>
        <w:t>课题组的研究成果表明，判断主流媒体有六条标准：</w:t>
      </w:r>
    </w:p>
    <w:p w:rsidR="00D82DD1" w:rsidRPr="00EF28A9" w:rsidRDefault="00D82DD1" w:rsidP="00EF28A9">
      <w:pPr>
        <w:pStyle w:val="a5"/>
        <w:shd w:val="clear" w:color="auto" w:fill="FFFFFF"/>
        <w:spacing w:before="0" w:beforeAutospacing="0" w:after="0" w:afterAutospacing="0" w:line="360" w:lineRule="auto"/>
        <w:ind w:firstLineChars="200" w:firstLine="480"/>
        <w:rPr>
          <w:rFonts w:asciiTheme="minorEastAsia" w:eastAsiaTheme="minorEastAsia" w:hAnsiTheme="minorEastAsia" w:cstheme="minorBidi"/>
          <w:kern w:val="2"/>
        </w:rPr>
      </w:pPr>
      <w:r w:rsidRPr="00EF28A9">
        <w:rPr>
          <w:rFonts w:asciiTheme="minorEastAsia" w:eastAsiaTheme="minorEastAsia" w:hAnsiTheme="minorEastAsia" w:cstheme="minorBidi"/>
          <w:kern w:val="2"/>
        </w:rPr>
        <w:t>１、具有党、政府和人民的喉舌功能，具有一般新闻媒体难以相比的权威地位和特殊影响，被国际社会、国内社会各界视为党、政府和广大人民群众意志、声音、主张的权威代表；</w:t>
      </w:r>
    </w:p>
    <w:p w:rsidR="00D82DD1" w:rsidRPr="00EF28A9" w:rsidRDefault="00D82DD1" w:rsidP="00EF28A9">
      <w:pPr>
        <w:pStyle w:val="a5"/>
        <w:shd w:val="clear" w:color="auto" w:fill="FFFFFF"/>
        <w:spacing w:before="0" w:beforeAutospacing="0" w:after="0" w:afterAutospacing="0" w:line="360" w:lineRule="auto"/>
        <w:ind w:firstLineChars="200" w:firstLine="480"/>
        <w:rPr>
          <w:rFonts w:asciiTheme="minorEastAsia" w:eastAsiaTheme="minorEastAsia" w:hAnsiTheme="minorEastAsia" w:cstheme="minorBidi"/>
          <w:kern w:val="2"/>
        </w:rPr>
      </w:pPr>
      <w:r w:rsidRPr="00EF28A9">
        <w:rPr>
          <w:rFonts w:asciiTheme="minorEastAsia" w:eastAsiaTheme="minorEastAsia" w:hAnsiTheme="minorEastAsia" w:cstheme="minorBidi"/>
          <w:kern w:val="2"/>
        </w:rPr>
        <w:t>２、体现并传播社会主流意识形态与主流价值观，在我国即是社会主义意识形态和与之相适应的价值观，坚持并引导社会发展主流和前进方向，具有较强影响力；</w:t>
      </w:r>
    </w:p>
    <w:p w:rsidR="00D82DD1" w:rsidRPr="00EF28A9" w:rsidRDefault="00D82DD1" w:rsidP="00EF28A9">
      <w:pPr>
        <w:pStyle w:val="a5"/>
        <w:shd w:val="clear" w:color="auto" w:fill="FFFFFF"/>
        <w:spacing w:before="0" w:beforeAutospacing="0" w:after="0" w:afterAutospacing="0" w:line="360" w:lineRule="auto"/>
        <w:ind w:firstLineChars="200" w:firstLine="480"/>
        <w:rPr>
          <w:rFonts w:asciiTheme="minorEastAsia" w:eastAsiaTheme="minorEastAsia" w:hAnsiTheme="minorEastAsia" w:cstheme="minorBidi"/>
          <w:kern w:val="2"/>
        </w:rPr>
      </w:pPr>
      <w:r w:rsidRPr="00EF28A9">
        <w:rPr>
          <w:rFonts w:asciiTheme="minorEastAsia" w:eastAsiaTheme="minorEastAsia" w:hAnsiTheme="minorEastAsia" w:cstheme="minorBidi"/>
          <w:kern w:val="2"/>
        </w:rPr>
        <w:t>３、具有较强公信力，报道和评论被社会大多数人</w:t>
      </w:r>
      <w:proofErr w:type="gramStart"/>
      <w:r w:rsidRPr="00EF28A9">
        <w:rPr>
          <w:rFonts w:asciiTheme="minorEastAsia" w:eastAsiaTheme="minorEastAsia" w:hAnsiTheme="minorEastAsia" w:cstheme="minorBidi"/>
          <w:kern w:val="2"/>
        </w:rPr>
        <w:t>群广泛</w:t>
      </w:r>
      <w:proofErr w:type="gramEnd"/>
      <w:r w:rsidRPr="00EF28A9">
        <w:rPr>
          <w:rFonts w:asciiTheme="minorEastAsia" w:eastAsiaTheme="minorEastAsia" w:hAnsiTheme="minorEastAsia" w:cstheme="minorBidi"/>
          <w:kern w:val="2"/>
        </w:rPr>
        <w:t>关注并引以为思想和行动的依据，较多地被国内外媒体转载、引用、分析和评判；</w:t>
      </w:r>
    </w:p>
    <w:p w:rsidR="00D82DD1" w:rsidRPr="00EF28A9" w:rsidRDefault="00D82DD1" w:rsidP="00EF28A9">
      <w:pPr>
        <w:pStyle w:val="a5"/>
        <w:shd w:val="clear" w:color="auto" w:fill="FFFFFF"/>
        <w:spacing w:before="0" w:beforeAutospacing="0" w:after="0" w:afterAutospacing="0" w:line="360" w:lineRule="auto"/>
        <w:ind w:firstLineChars="200" w:firstLine="480"/>
        <w:rPr>
          <w:rFonts w:asciiTheme="minorEastAsia" w:eastAsiaTheme="minorEastAsia" w:hAnsiTheme="minorEastAsia" w:cstheme="minorBidi"/>
          <w:kern w:val="2"/>
        </w:rPr>
      </w:pPr>
      <w:r w:rsidRPr="00EF28A9">
        <w:rPr>
          <w:rFonts w:asciiTheme="minorEastAsia" w:eastAsiaTheme="minorEastAsia" w:hAnsiTheme="minorEastAsia" w:cstheme="minorBidi"/>
          <w:kern w:val="2"/>
        </w:rPr>
        <w:t>４、着力于报道国内外政治、经济、社会、文化等领域的重要动向，是历史发展主要脉络的纪录者；</w:t>
      </w:r>
    </w:p>
    <w:p w:rsidR="00D82DD1" w:rsidRPr="00EF28A9" w:rsidRDefault="00D82DD1" w:rsidP="00EF28A9">
      <w:pPr>
        <w:pStyle w:val="a5"/>
        <w:shd w:val="clear" w:color="auto" w:fill="FFFFFF"/>
        <w:spacing w:before="0" w:beforeAutospacing="0" w:after="0" w:afterAutospacing="0" w:line="360" w:lineRule="auto"/>
        <w:ind w:firstLineChars="200" w:firstLine="480"/>
        <w:rPr>
          <w:rFonts w:asciiTheme="minorEastAsia" w:eastAsiaTheme="minorEastAsia" w:hAnsiTheme="minorEastAsia" w:cstheme="minorBidi"/>
          <w:kern w:val="2"/>
        </w:rPr>
      </w:pPr>
      <w:r w:rsidRPr="00EF28A9">
        <w:rPr>
          <w:rFonts w:asciiTheme="minorEastAsia" w:eastAsiaTheme="minorEastAsia" w:hAnsiTheme="minorEastAsia" w:cstheme="minorBidi"/>
          <w:kern w:val="2"/>
        </w:rPr>
        <w:t>５、基本受众是社会各阶层的代表人群；</w:t>
      </w:r>
    </w:p>
    <w:p w:rsidR="00D82DD1" w:rsidRPr="00EF28A9" w:rsidRDefault="00D82DD1" w:rsidP="00EF28A9">
      <w:pPr>
        <w:pStyle w:val="a5"/>
        <w:shd w:val="clear" w:color="auto" w:fill="FFFFFF"/>
        <w:spacing w:before="0" w:beforeAutospacing="0" w:after="0" w:afterAutospacing="0" w:line="360" w:lineRule="auto"/>
        <w:ind w:firstLineChars="200" w:firstLine="480"/>
        <w:rPr>
          <w:rFonts w:asciiTheme="minorEastAsia" w:eastAsiaTheme="minorEastAsia" w:hAnsiTheme="minorEastAsia" w:cstheme="minorBidi"/>
          <w:kern w:val="2"/>
          <w:vertAlign w:val="superscript"/>
        </w:rPr>
      </w:pPr>
      <w:r w:rsidRPr="00EF28A9">
        <w:rPr>
          <w:rFonts w:asciiTheme="minorEastAsia" w:eastAsiaTheme="minorEastAsia" w:hAnsiTheme="minorEastAsia" w:cstheme="minorBidi"/>
          <w:kern w:val="2"/>
        </w:rPr>
        <w:t>６、具有较大发行量或较高收听、收视率，影响较广泛受众群。</w:t>
      </w:r>
      <w:r w:rsidR="00863A42" w:rsidRPr="00EF28A9">
        <w:rPr>
          <w:rStyle w:val="ad"/>
          <w:rFonts w:asciiTheme="minorEastAsia" w:eastAsiaTheme="minorEastAsia" w:hAnsiTheme="minorEastAsia" w:cstheme="minorBidi"/>
          <w:kern w:val="2"/>
        </w:rPr>
        <w:footnoteReference w:id="2"/>
      </w:r>
    </w:p>
    <w:p w:rsidR="00D82DD1" w:rsidRPr="00EF28A9" w:rsidRDefault="00D82DD1" w:rsidP="00EF28A9">
      <w:pPr>
        <w:autoSpaceDE w:val="0"/>
        <w:autoSpaceDN w:val="0"/>
        <w:adjustRightInd w:val="0"/>
        <w:spacing w:line="360" w:lineRule="auto"/>
        <w:ind w:firstLineChars="200" w:firstLine="480"/>
        <w:jc w:val="left"/>
        <w:rPr>
          <w:rFonts w:asciiTheme="minorEastAsia" w:hAnsiTheme="minorEastAsia"/>
          <w:szCs w:val="24"/>
        </w:rPr>
      </w:pPr>
      <w:r w:rsidRPr="00EF28A9">
        <w:rPr>
          <w:rFonts w:asciiTheme="minorEastAsia" w:hAnsiTheme="minorEastAsia" w:hint="eastAsia"/>
          <w:szCs w:val="24"/>
        </w:rPr>
        <w:t>由此看来，主流媒体所占领的信息具有极大的政治色彩，并且信息量大、影</w:t>
      </w:r>
      <w:r w:rsidRPr="00EF28A9">
        <w:rPr>
          <w:rFonts w:asciiTheme="minorEastAsia" w:hAnsiTheme="minorEastAsia" w:hint="eastAsia"/>
          <w:szCs w:val="24"/>
        </w:rPr>
        <w:lastRenderedPageBreak/>
        <w:t>响范围广，可以得到更多的</w:t>
      </w:r>
      <w:r w:rsidR="00C7612D" w:rsidRPr="00EF28A9">
        <w:rPr>
          <w:rFonts w:asciiTheme="minorEastAsia" w:hAnsiTheme="minorEastAsia" w:hint="eastAsia"/>
          <w:szCs w:val="24"/>
        </w:rPr>
        <w:t>社会不同层面的反馈。因此，主流媒体在信息传播中的重要性也更为突出。但是，相对来说主流媒体对于事实的报道有时就会有相关“媒介事件”的产生，对舆论进行引导。这里的“媒介事件”就是指经过某“组织”（政府、政党团体、企业、社团等）有计划、有目的的策划并执行，以大众媒体为媒介和渠道，向受</w:t>
      </w:r>
      <w:proofErr w:type="gramStart"/>
      <w:r w:rsidR="00C7612D" w:rsidRPr="00EF28A9">
        <w:rPr>
          <w:rFonts w:asciiTheme="minorEastAsia" w:hAnsiTheme="minorEastAsia" w:hint="eastAsia"/>
          <w:szCs w:val="24"/>
        </w:rPr>
        <w:t>众进行</w:t>
      </w:r>
      <w:proofErr w:type="gramEnd"/>
      <w:r w:rsidR="00C7612D" w:rsidRPr="00EF28A9">
        <w:rPr>
          <w:rFonts w:asciiTheme="minorEastAsia" w:hAnsiTheme="minorEastAsia" w:hint="eastAsia"/>
          <w:szCs w:val="24"/>
        </w:rPr>
        <w:t>有目的传播的事件及其过程。</w:t>
      </w:r>
      <w:r w:rsidR="00AA1F77">
        <w:rPr>
          <w:rStyle w:val="ad"/>
          <w:rFonts w:asciiTheme="minorEastAsia" w:hAnsiTheme="minorEastAsia"/>
          <w:szCs w:val="24"/>
        </w:rPr>
        <w:footnoteReference w:id="3"/>
      </w:r>
    </w:p>
    <w:p w:rsidR="004E0BF8" w:rsidRPr="00EF28A9" w:rsidRDefault="00C7612D" w:rsidP="00EF28A9">
      <w:pPr>
        <w:autoSpaceDE w:val="0"/>
        <w:autoSpaceDN w:val="0"/>
        <w:adjustRightInd w:val="0"/>
        <w:spacing w:line="360" w:lineRule="auto"/>
        <w:ind w:firstLineChars="200" w:firstLine="480"/>
        <w:jc w:val="left"/>
        <w:rPr>
          <w:rFonts w:asciiTheme="minorEastAsia" w:hAnsiTheme="minorEastAsia"/>
          <w:szCs w:val="24"/>
        </w:rPr>
      </w:pPr>
      <w:r w:rsidRPr="00EF28A9">
        <w:rPr>
          <w:rFonts w:asciiTheme="minorEastAsia" w:hAnsiTheme="minorEastAsia" w:hint="eastAsia"/>
          <w:szCs w:val="24"/>
        </w:rPr>
        <w:t>媒介为了达到一定的主观上的需求，有时会相应改变一定的新闻生产模式，从而产生相关媒体所要求的一定价值的新闻，并且产生了以媒体媒介的方式重构新闻事件的现象，进而使得</w:t>
      </w:r>
      <w:r w:rsidR="004E0BF8" w:rsidRPr="00EF28A9">
        <w:rPr>
          <w:rFonts w:asciiTheme="minorEastAsia" w:hAnsiTheme="minorEastAsia" w:hint="eastAsia"/>
          <w:szCs w:val="24"/>
        </w:rPr>
        <w:t>本来习以为常平凡的事情变得极为不平凡，以彰</w:t>
      </w:r>
      <w:proofErr w:type="gramStart"/>
      <w:r w:rsidR="004E0BF8" w:rsidRPr="00EF28A9">
        <w:rPr>
          <w:rFonts w:asciiTheme="minorEastAsia" w:hAnsiTheme="minorEastAsia" w:hint="eastAsia"/>
          <w:szCs w:val="24"/>
        </w:rPr>
        <w:t>显某些</w:t>
      </w:r>
      <w:proofErr w:type="gramEnd"/>
      <w:r w:rsidR="004E0BF8" w:rsidRPr="00EF28A9">
        <w:rPr>
          <w:rFonts w:asciiTheme="minorEastAsia" w:hAnsiTheme="minorEastAsia" w:hint="eastAsia"/>
          <w:szCs w:val="24"/>
        </w:rPr>
        <w:t>感情色彩，放大新闻效应，引人注目，导致事件的发展方向有预定的变化。</w:t>
      </w:r>
    </w:p>
    <w:p w:rsidR="004E0BF8" w:rsidRPr="00EF28A9" w:rsidRDefault="004E0BF8" w:rsidP="00EF28A9">
      <w:pPr>
        <w:autoSpaceDE w:val="0"/>
        <w:autoSpaceDN w:val="0"/>
        <w:adjustRightInd w:val="0"/>
        <w:spacing w:line="360" w:lineRule="auto"/>
        <w:ind w:firstLineChars="200" w:firstLine="480"/>
        <w:jc w:val="left"/>
        <w:rPr>
          <w:rFonts w:asciiTheme="minorEastAsia" w:hAnsiTheme="minorEastAsia"/>
          <w:szCs w:val="24"/>
        </w:rPr>
      </w:pPr>
      <w:r w:rsidRPr="00EF28A9">
        <w:rPr>
          <w:rFonts w:asciiTheme="minorEastAsia" w:hAnsiTheme="minorEastAsia" w:hint="eastAsia"/>
          <w:szCs w:val="24"/>
        </w:rPr>
        <w:t>“媒介事件”分为正面媒介事件和负面媒介事件，一般的，为了达到社会公正和谐的目的，为了揭露不公平、不平等的现象，例如贪污腐败，司法不公促使社会秩序混乱等，存在善意的报道动机，并且能够遵守新闻报道的相关规律以及新闻伦理道德的伦理基础，善意地加入一定的渲染的成分，来达到教育群众、张扬正义等利于社会和谐发展的，此类媒介事件称之为正面性媒介事件。反之， 有的媒体利用传媒的作用对事件进行鼓吹渲染等不符合实际的宣传报道，忽略了事实的基本产生和发展，为某些经济利益而违背新闻媒体的伦理的事件，例如为求轰动一时的效应，大肆這染、夸张且扭曲事实，或者制造</w:t>
      </w:r>
      <w:r w:rsidR="009118BB" w:rsidRPr="00EF28A9">
        <w:rPr>
          <w:rFonts w:asciiTheme="minorEastAsia" w:hAnsiTheme="minorEastAsia" w:hint="eastAsia"/>
          <w:szCs w:val="24"/>
        </w:rPr>
        <w:t>虚假</w:t>
      </w:r>
      <w:r w:rsidRPr="00EF28A9">
        <w:rPr>
          <w:rFonts w:asciiTheme="minorEastAsia" w:hAnsiTheme="minorEastAsia" w:hint="eastAsia"/>
          <w:szCs w:val="24"/>
        </w:rPr>
        <w:t>信息</w:t>
      </w:r>
      <w:r w:rsidR="009118BB" w:rsidRPr="00EF28A9">
        <w:rPr>
          <w:rFonts w:asciiTheme="minorEastAsia" w:hAnsiTheme="minorEastAsia" w:hint="eastAsia"/>
          <w:szCs w:val="24"/>
        </w:rPr>
        <w:t>，违背</w:t>
      </w:r>
      <w:r w:rsidRPr="00EF28A9">
        <w:rPr>
          <w:rFonts w:asciiTheme="minorEastAsia" w:hAnsiTheme="minorEastAsia" w:hint="eastAsia"/>
          <w:szCs w:val="24"/>
        </w:rPr>
        <w:t>新闻报道规律</w:t>
      </w:r>
      <w:r w:rsidR="009118BB" w:rsidRPr="00EF28A9">
        <w:rPr>
          <w:rFonts w:asciiTheme="minorEastAsia" w:hAnsiTheme="minorEastAsia" w:hint="eastAsia"/>
          <w:szCs w:val="24"/>
        </w:rPr>
        <w:t>，</w:t>
      </w:r>
      <w:r w:rsidRPr="00EF28A9">
        <w:rPr>
          <w:rFonts w:asciiTheme="minorEastAsia" w:hAnsiTheme="minorEastAsia" w:hint="eastAsia"/>
          <w:szCs w:val="24"/>
        </w:rPr>
        <w:t>违背新闻伦理道德</w:t>
      </w:r>
      <w:r w:rsidR="009118BB" w:rsidRPr="00EF28A9">
        <w:rPr>
          <w:rFonts w:asciiTheme="minorEastAsia" w:hAnsiTheme="minorEastAsia" w:hint="eastAsia"/>
          <w:szCs w:val="24"/>
        </w:rPr>
        <w:t>，此类媒介事件称之为负面性媒介事件。</w:t>
      </w:r>
      <w:r w:rsidR="00AA1F77">
        <w:rPr>
          <w:rStyle w:val="ad"/>
          <w:rFonts w:asciiTheme="minorEastAsia" w:hAnsiTheme="minorEastAsia"/>
          <w:szCs w:val="24"/>
        </w:rPr>
        <w:footnoteReference w:id="4"/>
      </w:r>
    </w:p>
    <w:p w:rsidR="00BC3133" w:rsidRPr="00EF28A9" w:rsidRDefault="00BC3133" w:rsidP="00EF28A9">
      <w:pPr>
        <w:autoSpaceDE w:val="0"/>
        <w:autoSpaceDN w:val="0"/>
        <w:adjustRightInd w:val="0"/>
        <w:spacing w:line="360" w:lineRule="auto"/>
        <w:ind w:firstLineChars="200" w:firstLine="480"/>
        <w:jc w:val="left"/>
        <w:rPr>
          <w:rFonts w:asciiTheme="minorEastAsia" w:hAnsiTheme="minorEastAsia"/>
          <w:szCs w:val="24"/>
        </w:rPr>
      </w:pPr>
      <w:r w:rsidRPr="00EF28A9">
        <w:rPr>
          <w:rFonts w:asciiTheme="minorEastAsia" w:hAnsiTheme="minorEastAsia" w:hint="eastAsia"/>
          <w:szCs w:val="24"/>
        </w:rPr>
        <w:t>在正面的媒介事件中，我国国内的主流媒体：</w:t>
      </w:r>
      <w:r w:rsidRPr="00EF28A9">
        <w:rPr>
          <w:rFonts w:asciiTheme="minorEastAsia" w:hAnsiTheme="minorEastAsia"/>
          <w:szCs w:val="24"/>
        </w:rPr>
        <w:t>《人民日报》、新华社、</w:t>
      </w:r>
      <w:hyperlink r:id="rId8" w:tgtFrame="_blank" w:history="1">
        <w:r w:rsidRPr="00EF28A9">
          <w:rPr>
            <w:rFonts w:asciiTheme="minorEastAsia" w:hAnsiTheme="minorEastAsia"/>
            <w:szCs w:val="24"/>
          </w:rPr>
          <w:t>中央电视台</w:t>
        </w:r>
      </w:hyperlink>
      <w:r w:rsidRPr="00EF28A9">
        <w:rPr>
          <w:rFonts w:asciiTheme="minorEastAsia" w:hAnsiTheme="minorEastAsia"/>
          <w:szCs w:val="24"/>
        </w:rPr>
        <w:t>、</w:t>
      </w:r>
      <w:hyperlink r:id="rId9" w:tgtFrame="_blank" w:history="1">
        <w:r w:rsidRPr="00EF28A9">
          <w:rPr>
            <w:rFonts w:asciiTheme="minorEastAsia" w:hAnsiTheme="minorEastAsia"/>
            <w:szCs w:val="24"/>
          </w:rPr>
          <w:t>中央人民广播电台</w:t>
        </w:r>
      </w:hyperlink>
      <w:r w:rsidRPr="00EF28A9">
        <w:rPr>
          <w:rFonts w:asciiTheme="minorEastAsia" w:hAnsiTheme="minorEastAsia"/>
          <w:szCs w:val="24"/>
        </w:rPr>
        <w:t>、《求是》杂志、《光明日报》、《经济日报》为代表的新闻媒体</w:t>
      </w:r>
      <w:r w:rsidRPr="00EF28A9">
        <w:rPr>
          <w:rFonts w:asciiTheme="minorEastAsia" w:hAnsiTheme="minorEastAsia" w:hint="eastAsia"/>
          <w:szCs w:val="24"/>
        </w:rPr>
        <w:t>等在对国家大事或是相关的政治方面报道时做到了客观，实事求是的事实陈述。有一年一度的“两会”报道，关注过去一年中政治、文化、社会、生活各个方面法律制度等方面的踪迹以及新一年的计划；有“感动中国”在思想道德方面的引领，用生活中平凡</w:t>
      </w:r>
      <w:proofErr w:type="gramStart"/>
      <w:r w:rsidRPr="00EF28A9">
        <w:rPr>
          <w:rFonts w:asciiTheme="minorEastAsia" w:hAnsiTheme="minorEastAsia" w:hint="eastAsia"/>
          <w:szCs w:val="24"/>
        </w:rPr>
        <w:t>却伟大</w:t>
      </w:r>
      <w:proofErr w:type="gramEnd"/>
      <w:r w:rsidRPr="00EF28A9">
        <w:rPr>
          <w:rFonts w:asciiTheme="minorEastAsia" w:hAnsiTheme="minorEastAsia" w:hint="eastAsia"/>
          <w:szCs w:val="24"/>
        </w:rPr>
        <w:t>的真人真事教育社会各界的人，促进整体民族精神境界的提升，思想道德的升华；有“3·15打假”在日常生活中对人民生活质量的关注……</w:t>
      </w:r>
    </w:p>
    <w:p w:rsidR="00BC3133" w:rsidRPr="00EF28A9" w:rsidRDefault="00BC3133" w:rsidP="00EF28A9">
      <w:pPr>
        <w:autoSpaceDE w:val="0"/>
        <w:autoSpaceDN w:val="0"/>
        <w:adjustRightInd w:val="0"/>
        <w:spacing w:line="360" w:lineRule="auto"/>
        <w:ind w:firstLineChars="200" w:firstLine="480"/>
        <w:jc w:val="left"/>
        <w:rPr>
          <w:rFonts w:asciiTheme="minorEastAsia" w:hAnsiTheme="minorEastAsia"/>
          <w:szCs w:val="24"/>
        </w:rPr>
      </w:pPr>
      <w:r w:rsidRPr="00EF28A9">
        <w:rPr>
          <w:rFonts w:asciiTheme="minorEastAsia" w:hAnsiTheme="minorEastAsia" w:hint="eastAsia"/>
          <w:szCs w:val="24"/>
        </w:rPr>
        <w:t>而负面的媒介事件在生活中也数见不鲜。例如在综艺节目盛行的娱乐界中，为了收视率等相关</w:t>
      </w:r>
      <w:r w:rsidR="00073AB9" w:rsidRPr="00EF28A9">
        <w:rPr>
          <w:rFonts w:asciiTheme="minorEastAsia" w:hAnsiTheme="minorEastAsia" w:hint="eastAsia"/>
          <w:szCs w:val="24"/>
        </w:rPr>
        <w:t>比率的要求，开启了一系列真人秀节目。消费者不仅仅</w:t>
      </w:r>
      <w:proofErr w:type="gramStart"/>
      <w:r w:rsidR="00073AB9" w:rsidRPr="00EF28A9">
        <w:rPr>
          <w:rFonts w:asciiTheme="minorEastAsia" w:hAnsiTheme="minorEastAsia" w:hint="eastAsia"/>
          <w:szCs w:val="24"/>
        </w:rPr>
        <w:t>局限于</w:t>
      </w:r>
      <w:r w:rsidR="00073AB9" w:rsidRPr="00EF28A9">
        <w:rPr>
          <w:rFonts w:asciiTheme="minorEastAsia" w:hAnsiTheme="minorEastAsia" w:hint="eastAsia"/>
          <w:szCs w:val="24"/>
        </w:rPr>
        <w:lastRenderedPageBreak/>
        <w:t>综艺</w:t>
      </w:r>
      <w:proofErr w:type="gramEnd"/>
      <w:r w:rsidR="00073AB9" w:rsidRPr="00EF28A9">
        <w:rPr>
          <w:rFonts w:asciiTheme="minorEastAsia" w:hAnsiTheme="minorEastAsia" w:hint="eastAsia"/>
          <w:szCs w:val="24"/>
        </w:rPr>
        <w:t>节目的节目效果，还在节目的潜移默化的影响下对节目的录制现场进行探访。一方面的确增加了该现场的游客到访量，但是，更大的层面上，对于这些地区的土著居民的生活有了很大程度的破坏，也对当地的环境产生了一些不必要的影响。同样的，有些旅游地为了游客量的提升，不顾环境承载力的大小，肆意进行旅游宣传等，破坏旅游地环境，也破坏了当地的人文环境保存。在这一方面，利益的驱使使得媒介事件发挥了并不乐观的效果。另外，2011——2012年的中国</w:t>
      </w:r>
      <w:proofErr w:type="gramStart"/>
      <w:r w:rsidR="00073AB9" w:rsidRPr="00EF28A9">
        <w:rPr>
          <w:rFonts w:asciiTheme="minorEastAsia" w:hAnsiTheme="minorEastAsia" w:hint="eastAsia"/>
          <w:szCs w:val="24"/>
        </w:rPr>
        <w:t>特产报因新闻</w:t>
      </w:r>
      <w:proofErr w:type="gramEnd"/>
      <w:r w:rsidR="00073AB9" w:rsidRPr="00EF28A9">
        <w:rPr>
          <w:rFonts w:asciiTheme="minorEastAsia" w:hAnsiTheme="minorEastAsia" w:hint="eastAsia"/>
          <w:szCs w:val="24"/>
        </w:rPr>
        <w:t>敲诈</w:t>
      </w:r>
      <w:r w:rsidR="00416CB1" w:rsidRPr="00EF28A9">
        <w:rPr>
          <w:rFonts w:asciiTheme="minorEastAsia" w:hAnsiTheme="minorEastAsia" w:hint="eastAsia"/>
          <w:szCs w:val="24"/>
        </w:rPr>
        <w:t>事件：该报记者搞有偿新闻、多名记者进行新闻敲诈、利用网络编发虚假新闻等违法违规事实引起对新闻媒体的道德反思。</w:t>
      </w:r>
    </w:p>
    <w:p w:rsidR="00416CB1" w:rsidRPr="00EF28A9" w:rsidRDefault="00D314E9" w:rsidP="00EF28A9">
      <w:pPr>
        <w:autoSpaceDE w:val="0"/>
        <w:autoSpaceDN w:val="0"/>
        <w:adjustRightInd w:val="0"/>
        <w:spacing w:line="360" w:lineRule="auto"/>
        <w:ind w:firstLineChars="200" w:firstLine="480"/>
        <w:jc w:val="left"/>
        <w:rPr>
          <w:rFonts w:asciiTheme="minorEastAsia" w:hAnsiTheme="minorEastAsia"/>
          <w:szCs w:val="24"/>
        </w:rPr>
      </w:pPr>
      <w:r w:rsidRPr="00EF28A9">
        <w:rPr>
          <w:rFonts w:asciiTheme="minorEastAsia" w:hAnsiTheme="minorEastAsia" w:hint="eastAsia"/>
          <w:szCs w:val="24"/>
        </w:rPr>
        <w:t>主流媒体作为社会生活中最主要的信息发布平台，不仅仅要侧重于“新闻事件”、“新闻策划”的重头戏，更要突出新闻伦理道德的重要风向标作用。作为权威的信息发布中心，主流媒体更加侧重的并非利益的趋同或是“头条”的归属，它们所反映的更代表着社会的发展走向。在信息迅速公开化的社会中，主流媒体对自身的定位就极为重要。</w:t>
      </w:r>
    </w:p>
    <w:p w:rsidR="00346C3B" w:rsidRPr="002F7BF8" w:rsidRDefault="002F7BF8" w:rsidP="002F7BF8">
      <w:pPr>
        <w:pStyle w:val="2"/>
        <w:rPr>
          <w:sz w:val="30"/>
          <w:szCs w:val="30"/>
        </w:rPr>
      </w:pPr>
      <w:bookmarkStart w:id="7" w:name="_Toc415436071"/>
      <w:bookmarkStart w:id="8" w:name="_Toc415438033"/>
      <w:r>
        <w:rPr>
          <w:rFonts w:hint="eastAsia"/>
          <w:sz w:val="30"/>
          <w:szCs w:val="30"/>
        </w:rPr>
        <w:t>（二）</w:t>
      </w:r>
      <w:r w:rsidR="00CB1CE2" w:rsidRPr="002F7BF8">
        <w:rPr>
          <w:rFonts w:hint="eastAsia"/>
          <w:sz w:val="30"/>
          <w:szCs w:val="30"/>
        </w:rPr>
        <w:t>自媒体</w:t>
      </w:r>
      <w:r w:rsidR="00746777" w:rsidRPr="002F7BF8">
        <w:rPr>
          <w:rFonts w:hint="eastAsia"/>
          <w:sz w:val="30"/>
          <w:szCs w:val="30"/>
        </w:rPr>
        <w:t>——</w:t>
      </w:r>
      <w:proofErr w:type="gramStart"/>
      <w:r w:rsidR="00746777" w:rsidRPr="002F7BF8">
        <w:rPr>
          <w:rFonts w:hint="eastAsia"/>
          <w:sz w:val="30"/>
          <w:szCs w:val="30"/>
        </w:rPr>
        <w:t>以微博为例</w:t>
      </w:r>
      <w:bookmarkEnd w:id="7"/>
      <w:bookmarkEnd w:id="8"/>
      <w:proofErr w:type="gramEnd"/>
    </w:p>
    <w:p w:rsidR="00CA725A" w:rsidRPr="00EF28A9" w:rsidRDefault="00085BD2" w:rsidP="00EF28A9">
      <w:pPr>
        <w:autoSpaceDE w:val="0"/>
        <w:autoSpaceDN w:val="0"/>
        <w:adjustRightInd w:val="0"/>
        <w:spacing w:line="360" w:lineRule="auto"/>
        <w:ind w:firstLineChars="200" w:firstLine="480"/>
        <w:jc w:val="left"/>
        <w:rPr>
          <w:rFonts w:asciiTheme="minorEastAsia" w:hAnsiTheme="minorEastAsia"/>
          <w:szCs w:val="24"/>
        </w:rPr>
      </w:pPr>
      <w:r w:rsidRPr="00EF28A9">
        <w:rPr>
          <w:rFonts w:asciiTheme="minorEastAsia" w:hAnsiTheme="minorEastAsia" w:hint="eastAsia"/>
          <w:szCs w:val="24"/>
        </w:rPr>
        <w:t>“</w:t>
      </w:r>
      <w:r w:rsidR="00CB1CE2" w:rsidRPr="00EF28A9">
        <w:rPr>
          <w:rFonts w:asciiTheme="minorEastAsia" w:hAnsiTheme="minorEastAsia" w:hint="eastAsia"/>
          <w:szCs w:val="24"/>
        </w:rPr>
        <w:t xml:space="preserve">We </w:t>
      </w:r>
      <w:r w:rsidRPr="00EF28A9">
        <w:rPr>
          <w:rFonts w:asciiTheme="minorEastAsia" w:hAnsiTheme="minorEastAsia" w:hint="eastAsia"/>
          <w:szCs w:val="24"/>
        </w:rPr>
        <w:t>Media”</w:t>
      </w:r>
      <w:r w:rsidR="00CB1CE2" w:rsidRPr="00EF28A9">
        <w:rPr>
          <w:rFonts w:asciiTheme="minorEastAsia" w:hAnsiTheme="minorEastAsia" w:hint="eastAsia"/>
          <w:szCs w:val="24"/>
        </w:rPr>
        <w:t>(自媒体)</w:t>
      </w:r>
      <w:r w:rsidRPr="00EF28A9">
        <w:rPr>
          <w:rFonts w:asciiTheme="minorEastAsia" w:hAnsiTheme="minorEastAsia" w:hint="eastAsia"/>
          <w:szCs w:val="24"/>
        </w:rPr>
        <w:t>是</w:t>
      </w:r>
      <w:r w:rsidR="00CB1CE2" w:rsidRPr="00EF28A9">
        <w:rPr>
          <w:rFonts w:asciiTheme="minorEastAsia" w:hAnsiTheme="minorEastAsia" w:hint="eastAsia"/>
          <w:szCs w:val="24"/>
        </w:rPr>
        <w:t>由专栏作家丹</w:t>
      </w:r>
      <w:r w:rsidRPr="00EF28A9">
        <w:rPr>
          <w:rFonts w:asciiTheme="minorEastAsia" w:hAnsiTheme="minorEastAsia" w:hint="eastAsia"/>
          <w:szCs w:val="24"/>
        </w:rPr>
        <w:t>·</w:t>
      </w:r>
      <w:r w:rsidR="00CB1CE2" w:rsidRPr="00EF28A9">
        <w:rPr>
          <w:rFonts w:asciiTheme="minorEastAsia" w:hAnsiTheme="minorEastAsia" w:hint="eastAsia"/>
          <w:szCs w:val="24"/>
        </w:rPr>
        <w:t>吉尔默在2002年</w:t>
      </w:r>
      <w:r w:rsidRPr="00EF28A9">
        <w:rPr>
          <w:rFonts w:asciiTheme="minorEastAsia" w:hAnsiTheme="minorEastAsia" w:hint="eastAsia"/>
          <w:szCs w:val="24"/>
        </w:rPr>
        <w:t>的</w:t>
      </w:r>
      <w:r w:rsidR="00CB1CE2" w:rsidRPr="00EF28A9">
        <w:rPr>
          <w:rFonts w:asciiTheme="minorEastAsia" w:hAnsiTheme="minorEastAsia" w:hint="eastAsia"/>
          <w:szCs w:val="24"/>
        </w:rPr>
        <w:t>年底首先提出</w:t>
      </w:r>
      <w:r w:rsidRPr="00EF28A9">
        <w:rPr>
          <w:rFonts w:asciiTheme="minorEastAsia" w:hAnsiTheme="minorEastAsia" w:hint="eastAsia"/>
          <w:szCs w:val="24"/>
        </w:rPr>
        <w:t>来的，他在文章中指出；“</w:t>
      </w:r>
      <w:r w:rsidR="00CB1CE2" w:rsidRPr="00EF28A9">
        <w:rPr>
          <w:rFonts w:asciiTheme="minorEastAsia" w:hAnsiTheme="minorEastAsia" w:hint="eastAsia"/>
          <w:szCs w:val="24"/>
        </w:rPr>
        <w:t>以网络空间和</w:t>
      </w:r>
      <w:proofErr w:type="gramStart"/>
      <w:r w:rsidR="00CB1CE2" w:rsidRPr="00EF28A9">
        <w:rPr>
          <w:rFonts w:asciiTheme="minorEastAsia" w:hAnsiTheme="minorEastAsia" w:hint="eastAsia"/>
          <w:szCs w:val="24"/>
        </w:rPr>
        <w:t>博客</w:t>
      </w:r>
      <w:proofErr w:type="gramEnd"/>
      <w:r w:rsidR="00CB1CE2" w:rsidRPr="00EF28A9">
        <w:rPr>
          <w:rFonts w:asciiTheme="minorEastAsia" w:hAnsiTheme="minorEastAsia" w:hint="eastAsia"/>
          <w:szCs w:val="24"/>
        </w:rPr>
        <w:t>等为代表的互联网新技术的诞生</w:t>
      </w:r>
      <w:r w:rsidRPr="00EF28A9">
        <w:rPr>
          <w:rFonts w:asciiTheme="minorEastAsia" w:hAnsiTheme="minorEastAsia" w:hint="eastAsia"/>
          <w:szCs w:val="24"/>
        </w:rPr>
        <w:t>，</w:t>
      </w:r>
      <w:r w:rsidR="00CB1CE2" w:rsidRPr="00EF28A9">
        <w:rPr>
          <w:rFonts w:asciiTheme="minorEastAsia" w:hAnsiTheme="minorEastAsia" w:hint="eastAsia"/>
          <w:szCs w:val="24"/>
        </w:rPr>
        <w:t>改变了传统新闻的传播流程</w:t>
      </w:r>
      <w:r w:rsidRPr="00EF28A9">
        <w:rPr>
          <w:rFonts w:asciiTheme="minorEastAsia" w:hAnsiTheme="minorEastAsia" w:hint="eastAsia"/>
          <w:szCs w:val="24"/>
        </w:rPr>
        <w:t>”</w:t>
      </w:r>
      <w:r w:rsidR="00CB1CE2" w:rsidRPr="00EF28A9">
        <w:rPr>
          <w:rFonts w:asciiTheme="minorEastAsia" w:hAnsiTheme="minorEastAsia" w:hint="eastAsia"/>
          <w:szCs w:val="24"/>
        </w:rPr>
        <w:t>并且他认为</w:t>
      </w:r>
      <w:r w:rsidRPr="00EF28A9">
        <w:rPr>
          <w:rFonts w:asciiTheme="minorEastAsia" w:hAnsiTheme="minorEastAsia" w:hint="eastAsia"/>
          <w:szCs w:val="24"/>
        </w:rPr>
        <w:t>；</w:t>
      </w:r>
      <w:r w:rsidR="00CB1CE2" w:rsidRPr="00EF28A9">
        <w:rPr>
          <w:rFonts w:asciiTheme="minorEastAsia" w:hAnsiTheme="minorEastAsia" w:hint="eastAsia"/>
          <w:szCs w:val="24"/>
        </w:rPr>
        <w:t>“</w:t>
      </w:r>
      <w:r w:rsidRPr="00EF28A9">
        <w:rPr>
          <w:rFonts w:asciiTheme="minorEastAsia" w:hAnsiTheme="minorEastAsia" w:hint="eastAsia"/>
          <w:szCs w:val="24"/>
        </w:rPr>
        <w:t>We Media</w:t>
      </w:r>
      <w:r w:rsidR="00CB1CE2" w:rsidRPr="00EF28A9">
        <w:rPr>
          <w:rFonts w:asciiTheme="minorEastAsia" w:hAnsiTheme="minorEastAsia" w:hint="eastAsia"/>
          <w:szCs w:val="24"/>
        </w:rPr>
        <w:t>”将是未来的主流媒体</w:t>
      </w:r>
      <w:r w:rsidRPr="00EF28A9">
        <w:rPr>
          <w:rFonts w:asciiTheme="minorEastAsia" w:hAnsiTheme="minorEastAsia" w:hint="eastAsia"/>
          <w:szCs w:val="24"/>
        </w:rPr>
        <w:t>，</w:t>
      </w:r>
      <w:r w:rsidR="00CB1CE2" w:rsidRPr="00EF28A9">
        <w:rPr>
          <w:rFonts w:asciiTheme="minorEastAsia" w:hAnsiTheme="minorEastAsia" w:hint="eastAsia"/>
          <w:szCs w:val="24"/>
        </w:rPr>
        <w:t>而媒体变迁的路线是</w:t>
      </w:r>
      <w:r w:rsidR="00746777" w:rsidRPr="00EF28A9">
        <w:rPr>
          <w:rFonts w:asciiTheme="minorEastAsia" w:hAnsiTheme="minorEastAsia" w:hint="eastAsia"/>
          <w:szCs w:val="24"/>
        </w:rPr>
        <w:t>：</w:t>
      </w:r>
      <w:proofErr w:type="gramStart"/>
      <w:r w:rsidR="00CB1CE2" w:rsidRPr="00EF28A9">
        <w:rPr>
          <w:rFonts w:asciiTheme="minorEastAsia" w:hAnsiTheme="minorEastAsia" w:hint="eastAsia"/>
          <w:szCs w:val="24"/>
        </w:rPr>
        <w:t>旧媒体</w:t>
      </w:r>
      <w:proofErr w:type="gramEnd"/>
      <w:r w:rsidRPr="00EF28A9">
        <w:rPr>
          <w:rFonts w:asciiTheme="minorEastAsia" w:hAnsiTheme="minorEastAsia" w:hint="eastAsia"/>
          <w:szCs w:val="24"/>
        </w:rPr>
        <w:t>——</w:t>
      </w:r>
      <w:r w:rsidR="00CB1CE2" w:rsidRPr="00EF28A9">
        <w:rPr>
          <w:rFonts w:asciiTheme="minorEastAsia" w:hAnsiTheme="minorEastAsia" w:hint="eastAsia"/>
          <w:szCs w:val="24"/>
        </w:rPr>
        <w:t>新媒体</w:t>
      </w:r>
      <w:r w:rsidRPr="00EF28A9">
        <w:rPr>
          <w:rFonts w:asciiTheme="minorEastAsia" w:hAnsiTheme="minorEastAsia" w:hint="eastAsia"/>
          <w:szCs w:val="24"/>
        </w:rPr>
        <w:t>——</w:t>
      </w:r>
      <w:r w:rsidR="00CB1CE2" w:rsidRPr="00EF28A9">
        <w:rPr>
          <w:rFonts w:asciiTheme="minorEastAsia" w:hAnsiTheme="minorEastAsia" w:hint="eastAsia"/>
          <w:szCs w:val="24"/>
        </w:rPr>
        <w:t>自媒体。</w:t>
      </w:r>
      <w:r w:rsidR="00CA725A" w:rsidRPr="00EF28A9">
        <w:rPr>
          <w:rFonts w:asciiTheme="minorEastAsia" w:hAnsiTheme="minorEastAsia" w:hint="eastAsia"/>
          <w:szCs w:val="24"/>
        </w:rPr>
        <w:t>2003年7月,谢因·波曼与克里斯·威理斯在“We Media (自媒体)”的研究报告中，对自媒体下了定义：“We Media是普通大众经由数字科技强化、与全球知识体系相连之后，一种开始理解普通大众如何提供与分享他们本身的事实、他们本身的新闻的途径。”</w:t>
      </w:r>
      <w:r w:rsidR="00AA1F77">
        <w:rPr>
          <w:rStyle w:val="ad"/>
          <w:rFonts w:asciiTheme="minorEastAsia" w:hAnsiTheme="minorEastAsia"/>
          <w:szCs w:val="24"/>
        </w:rPr>
        <w:footnoteReference w:id="5"/>
      </w:r>
    </w:p>
    <w:p w:rsidR="00242174" w:rsidRPr="00EF28A9" w:rsidRDefault="00F76E3C" w:rsidP="00EF28A9">
      <w:pPr>
        <w:autoSpaceDE w:val="0"/>
        <w:autoSpaceDN w:val="0"/>
        <w:adjustRightInd w:val="0"/>
        <w:spacing w:line="360" w:lineRule="auto"/>
        <w:ind w:firstLineChars="200" w:firstLine="480"/>
        <w:jc w:val="left"/>
        <w:rPr>
          <w:rFonts w:asciiTheme="minorEastAsia" w:hAnsiTheme="minorEastAsia"/>
          <w:szCs w:val="24"/>
        </w:rPr>
      </w:pPr>
      <w:r w:rsidRPr="00EF28A9">
        <w:rPr>
          <w:rFonts w:asciiTheme="minorEastAsia" w:hAnsiTheme="minorEastAsia" w:hint="eastAsia"/>
          <w:szCs w:val="24"/>
        </w:rPr>
        <w:t>自媒体以草根媒体著称，运用互联网技术的发展逐步渗人我们的日常生活，以其广泛性、迅速性渗透到信息的产生、获取、选择、再加工到之后的传播等等各个方面。自媒体运用网络技术</w:t>
      </w:r>
      <w:r w:rsidR="00242174" w:rsidRPr="00EF28A9">
        <w:rPr>
          <w:rFonts w:asciiTheme="minorEastAsia" w:hAnsiTheme="minorEastAsia" w:hint="eastAsia"/>
          <w:szCs w:val="24"/>
        </w:rPr>
        <w:t>大大降低了以</w:t>
      </w:r>
      <w:proofErr w:type="gramStart"/>
      <w:r w:rsidR="00242174" w:rsidRPr="00EF28A9">
        <w:rPr>
          <w:rFonts w:asciiTheme="minorEastAsia" w:hAnsiTheme="minorEastAsia" w:hint="eastAsia"/>
          <w:szCs w:val="24"/>
        </w:rPr>
        <w:t>个</w:t>
      </w:r>
      <w:proofErr w:type="gramEnd"/>
      <w:r w:rsidR="00242174" w:rsidRPr="00EF28A9">
        <w:rPr>
          <w:rFonts w:asciiTheme="minorEastAsia" w:hAnsiTheme="minorEastAsia" w:hint="eastAsia"/>
          <w:szCs w:val="24"/>
        </w:rPr>
        <w:t>人为单位的媒体评论进入信息生产和传播的门槛，使得信息的生产者和使用</w:t>
      </w:r>
      <w:r w:rsidRPr="00EF28A9">
        <w:rPr>
          <w:rFonts w:asciiTheme="minorEastAsia" w:hAnsiTheme="minorEastAsia" w:hint="eastAsia"/>
          <w:szCs w:val="24"/>
        </w:rPr>
        <w:t>者</w:t>
      </w:r>
      <w:r w:rsidR="00242174" w:rsidRPr="00EF28A9">
        <w:rPr>
          <w:rFonts w:asciiTheme="minorEastAsia" w:hAnsiTheme="minorEastAsia" w:hint="eastAsia"/>
          <w:szCs w:val="24"/>
        </w:rPr>
        <w:t>之间的界限开始模糊不清</w:t>
      </w:r>
      <w:r w:rsidRPr="00EF28A9">
        <w:rPr>
          <w:rFonts w:asciiTheme="minorEastAsia" w:hAnsiTheme="minorEastAsia" w:hint="eastAsia"/>
          <w:szCs w:val="24"/>
        </w:rPr>
        <w:t>。</w:t>
      </w:r>
      <w:r w:rsidR="00242174" w:rsidRPr="00EF28A9">
        <w:rPr>
          <w:rFonts w:asciiTheme="minorEastAsia" w:hAnsiTheme="minorEastAsia" w:hint="eastAsia"/>
          <w:szCs w:val="24"/>
        </w:rPr>
        <w:t>在互联网的大环境下，不论是个体还是媒体团体都在进行着信息互换和互评，没有准确的首发信息，更没有准确的信息归属，参与者相互利用对方的信息，以达到自身的目的。在现代社会中，</w:t>
      </w:r>
      <w:proofErr w:type="gramStart"/>
      <w:r w:rsidRPr="00EF28A9">
        <w:rPr>
          <w:rFonts w:asciiTheme="minorEastAsia" w:hAnsiTheme="minorEastAsia" w:hint="eastAsia"/>
          <w:szCs w:val="24"/>
        </w:rPr>
        <w:t>微博</w:t>
      </w:r>
      <w:r w:rsidR="00242174" w:rsidRPr="00EF28A9">
        <w:rPr>
          <w:rFonts w:asciiTheme="minorEastAsia" w:hAnsiTheme="minorEastAsia" w:hint="eastAsia"/>
          <w:szCs w:val="24"/>
        </w:rPr>
        <w:t>就</w:t>
      </w:r>
      <w:r w:rsidRPr="00EF28A9">
        <w:rPr>
          <w:rFonts w:asciiTheme="minorEastAsia" w:hAnsiTheme="minorEastAsia" w:hint="eastAsia"/>
          <w:szCs w:val="24"/>
        </w:rPr>
        <w:t>是</w:t>
      </w:r>
      <w:proofErr w:type="gramEnd"/>
      <w:r w:rsidRPr="00EF28A9">
        <w:rPr>
          <w:rFonts w:asciiTheme="minorEastAsia" w:hAnsiTheme="minorEastAsia" w:hint="eastAsia"/>
          <w:szCs w:val="24"/>
        </w:rPr>
        <w:t>自媒体</w:t>
      </w:r>
      <w:r w:rsidR="00242174" w:rsidRPr="00EF28A9">
        <w:rPr>
          <w:rFonts w:asciiTheme="minorEastAsia" w:hAnsiTheme="minorEastAsia" w:hint="eastAsia"/>
          <w:szCs w:val="24"/>
        </w:rPr>
        <w:t>时代下最具</w:t>
      </w:r>
      <w:r w:rsidRPr="00EF28A9">
        <w:rPr>
          <w:rFonts w:asciiTheme="minorEastAsia" w:hAnsiTheme="minorEastAsia" w:hint="eastAsia"/>
          <w:szCs w:val="24"/>
        </w:rPr>
        <w:t>代表性的表现形式</w:t>
      </w:r>
      <w:r w:rsidR="00242174" w:rsidRPr="00EF28A9">
        <w:rPr>
          <w:rFonts w:asciiTheme="minorEastAsia" w:hAnsiTheme="minorEastAsia" w:hint="eastAsia"/>
          <w:szCs w:val="24"/>
        </w:rPr>
        <w:t>，</w:t>
      </w:r>
      <w:r w:rsidRPr="00EF28A9">
        <w:rPr>
          <w:rFonts w:asciiTheme="minorEastAsia" w:hAnsiTheme="minorEastAsia" w:hint="eastAsia"/>
          <w:szCs w:val="24"/>
        </w:rPr>
        <w:t>其中</w:t>
      </w:r>
      <w:r w:rsidR="00242174" w:rsidRPr="00EF28A9">
        <w:rPr>
          <w:rFonts w:asciiTheme="minorEastAsia" w:hAnsiTheme="minorEastAsia" w:hint="eastAsia"/>
          <w:szCs w:val="24"/>
        </w:rPr>
        <w:t>自</w:t>
      </w:r>
      <w:r w:rsidR="00242174" w:rsidRPr="00EF28A9">
        <w:rPr>
          <w:rFonts w:asciiTheme="minorEastAsia" w:hAnsiTheme="minorEastAsia" w:hint="eastAsia"/>
          <w:szCs w:val="24"/>
        </w:rPr>
        <w:lastRenderedPageBreak/>
        <w:t>发的个人性质的</w:t>
      </w:r>
      <w:proofErr w:type="gramStart"/>
      <w:r w:rsidR="00242174" w:rsidRPr="00EF28A9">
        <w:rPr>
          <w:rFonts w:asciiTheme="minorEastAsia" w:hAnsiTheme="minorEastAsia" w:hint="eastAsia"/>
          <w:szCs w:val="24"/>
        </w:rPr>
        <w:t>微博占</w:t>
      </w:r>
      <w:proofErr w:type="gramEnd"/>
      <w:r w:rsidR="00242174" w:rsidRPr="00EF28A9">
        <w:rPr>
          <w:rFonts w:asciiTheme="minorEastAsia" w:hAnsiTheme="minorEastAsia" w:hint="eastAsia"/>
          <w:szCs w:val="24"/>
        </w:rPr>
        <w:t>了主要的比例。</w:t>
      </w:r>
    </w:p>
    <w:p w:rsidR="008C272D" w:rsidRPr="00EF28A9" w:rsidRDefault="008C272D" w:rsidP="00EF28A9">
      <w:pPr>
        <w:autoSpaceDE w:val="0"/>
        <w:autoSpaceDN w:val="0"/>
        <w:adjustRightInd w:val="0"/>
        <w:spacing w:line="360" w:lineRule="auto"/>
        <w:ind w:firstLineChars="200" w:firstLine="480"/>
        <w:jc w:val="left"/>
        <w:rPr>
          <w:rFonts w:asciiTheme="minorEastAsia" w:hAnsiTheme="minorEastAsia"/>
          <w:szCs w:val="24"/>
        </w:rPr>
      </w:pPr>
      <w:r w:rsidRPr="00EF28A9">
        <w:rPr>
          <w:rFonts w:asciiTheme="minorEastAsia" w:hAnsiTheme="minorEastAsia"/>
          <w:szCs w:val="24"/>
        </w:rPr>
        <w:t>201</w:t>
      </w:r>
      <w:r w:rsidRPr="00EF28A9">
        <w:rPr>
          <w:rFonts w:asciiTheme="minorEastAsia" w:hAnsiTheme="minorEastAsia" w:hint="eastAsia"/>
          <w:szCs w:val="24"/>
        </w:rPr>
        <w:t>5</w:t>
      </w:r>
      <w:r w:rsidRPr="00EF28A9">
        <w:rPr>
          <w:rFonts w:asciiTheme="minorEastAsia" w:hAnsiTheme="minorEastAsia"/>
          <w:szCs w:val="24"/>
        </w:rPr>
        <w:t>年</w:t>
      </w:r>
      <w:r w:rsidRPr="00EF28A9">
        <w:rPr>
          <w:rFonts w:asciiTheme="minorEastAsia" w:hAnsiTheme="minorEastAsia" w:hint="eastAsia"/>
          <w:szCs w:val="24"/>
        </w:rPr>
        <w:t>2</w:t>
      </w:r>
      <w:r w:rsidRPr="00EF28A9">
        <w:rPr>
          <w:rFonts w:asciiTheme="minorEastAsia" w:hAnsiTheme="minorEastAsia"/>
          <w:szCs w:val="24"/>
        </w:rPr>
        <w:t>月</w:t>
      </w:r>
      <w:r w:rsidRPr="00EF28A9">
        <w:rPr>
          <w:rFonts w:asciiTheme="minorEastAsia" w:hAnsiTheme="minorEastAsia" w:hint="eastAsia"/>
          <w:szCs w:val="24"/>
        </w:rPr>
        <w:t>3</w:t>
      </w:r>
      <w:r w:rsidRPr="00EF28A9">
        <w:rPr>
          <w:rFonts w:asciiTheme="minorEastAsia" w:hAnsiTheme="minorEastAsia"/>
          <w:szCs w:val="24"/>
        </w:rPr>
        <w:t>日，中国互联网络信息中心（CNNIC）在北京发布《第3</w:t>
      </w:r>
      <w:r w:rsidRPr="00EF28A9">
        <w:rPr>
          <w:rFonts w:asciiTheme="minorEastAsia" w:hAnsiTheme="minorEastAsia" w:hint="eastAsia"/>
          <w:szCs w:val="24"/>
        </w:rPr>
        <w:t>5</w:t>
      </w:r>
      <w:r w:rsidRPr="00EF28A9">
        <w:rPr>
          <w:rFonts w:asciiTheme="minorEastAsia" w:hAnsiTheme="minorEastAsia"/>
          <w:szCs w:val="24"/>
        </w:rPr>
        <w:t>次中国互联网络发展状况统计报告》。报告显示，</w:t>
      </w:r>
      <w:r w:rsidRPr="00EF28A9">
        <w:rPr>
          <w:rFonts w:asciiTheme="minorEastAsia" w:hAnsiTheme="minorEastAsia" w:hint="eastAsia"/>
          <w:szCs w:val="24"/>
        </w:rPr>
        <w:t>截至2014年12月，我国网民规模达6.49亿，全年共计新增网民3117万人。互联网普及率为47.9%，较2013年底提升了2.1个百分点。</w:t>
      </w:r>
      <w:r w:rsidRPr="00EF28A9">
        <w:rPr>
          <w:rFonts w:asciiTheme="minorEastAsia" w:hAnsiTheme="minorEastAsia"/>
          <w:szCs w:val="24"/>
        </w:rPr>
        <w:t>其中</w:t>
      </w:r>
      <w:r w:rsidRPr="00EF28A9">
        <w:rPr>
          <w:rFonts w:asciiTheme="minorEastAsia" w:hAnsiTheme="minorEastAsia" w:hint="eastAsia"/>
          <w:szCs w:val="24"/>
        </w:rPr>
        <w:t>我国</w:t>
      </w:r>
      <w:proofErr w:type="gramStart"/>
      <w:r w:rsidRPr="00EF28A9">
        <w:rPr>
          <w:rFonts w:asciiTheme="minorEastAsia" w:hAnsiTheme="minorEastAsia" w:hint="eastAsia"/>
          <w:szCs w:val="24"/>
        </w:rPr>
        <w:t>微博客用户</w:t>
      </w:r>
      <w:proofErr w:type="gramEnd"/>
      <w:r w:rsidRPr="00EF28A9">
        <w:rPr>
          <w:rFonts w:asciiTheme="minorEastAsia" w:hAnsiTheme="minorEastAsia" w:hint="eastAsia"/>
          <w:szCs w:val="24"/>
        </w:rPr>
        <w:t>规模为2.49亿，较2013年底减少3194万，网民使用率为38.4%，与去年</w:t>
      </w:r>
      <w:proofErr w:type="gramStart"/>
      <w:r w:rsidRPr="00EF28A9">
        <w:rPr>
          <w:rFonts w:asciiTheme="minorEastAsia" w:hAnsiTheme="minorEastAsia" w:hint="eastAsia"/>
          <w:szCs w:val="24"/>
        </w:rPr>
        <w:t>年</w:t>
      </w:r>
      <w:proofErr w:type="gramEnd"/>
      <w:r w:rsidRPr="00EF28A9">
        <w:rPr>
          <w:rFonts w:asciiTheme="minorEastAsia" w:hAnsiTheme="minorEastAsia" w:hint="eastAsia"/>
          <w:szCs w:val="24"/>
        </w:rPr>
        <w:t>底相比下降了7.1个百分点。</w:t>
      </w:r>
      <w:proofErr w:type="gramStart"/>
      <w:r w:rsidR="00746777" w:rsidRPr="00EF28A9">
        <w:rPr>
          <w:rFonts w:asciiTheme="minorEastAsia" w:hAnsiTheme="minorEastAsia" w:hint="eastAsia"/>
          <w:szCs w:val="24"/>
        </w:rPr>
        <w:t>虽然</w:t>
      </w:r>
      <w:r w:rsidRPr="00EF28A9">
        <w:rPr>
          <w:rFonts w:asciiTheme="minorEastAsia" w:hAnsiTheme="minorEastAsia"/>
          <w:szCs w:val="24"/>
        </w:rPr>
        <w:t>微博急速</w:t>
      </w:r>
      <w:proofErr w:type="gramEnd"/>
      <w:r w:rsidRPr="00EF28A9">
        <w:rPr>
          <w:rFonts w:asciiTheme="minorEastAsia" w:hAnsiTheme="minorEastAsia"/>
          <w:szCs w:val="24"/>
        </w:rPr>
        <w:t>扩张的阶段已经结束，</w:t>
      </w:r>
      <w:proofErr w:type="gramStart"/>
      <w:r w:rsidR="00746777" w:rsidRPr="00EF28A9">
        <w:rPr>
          <w:rFonts w:asciiTheme="minorEastAsia" w:hAnsiTheme="minorEastAsia" w:hint="eastAsia"/>
          <w:szCs w:val="24"/>
        </w:rPr>
        <w:t>但是微博依旧</w:t>
      </w:r>
      <w:proofErr w:type="gramEnd"/>
      <w:r w:rsidR="00746777" w:rsidRPr="00EF28A9">
        <w:rPr>
          <w:rFonts w:asciiTheme="minorEastAsia" w:hAnsiTheme="minorEastAsia" w:hint="eastAsia"/>
          <w:szCs w:val="24"/>
        </w:rPr>
        <w:t>占据了大部分信息发送接收的主要比重。</w:t>
      </w:r>
      <w:r w:rsidRPr="00EF28A9">
        <w:rPr>
          <w:rFonts w:asciiTheme="minorEastAsia" w:hAnsiTheme="minorEastAsia"/>
          <w:szCs w:val="24"/>
        </w:rPr>
        <w:t>相当一部分用户访问和</w:t>
      </w:r>
      <w:proofErr w:type="gramStart"/>
      <w:r w:rsidRPr="00EF28A9">
        <w:rPr>
          <w:rFonts w:asciiTheme="minorEastAsia" w:hAnsiTheme="minorEastAsia"/>
          <w:szCs w:val="24"/>
        </w:rPr>
        <w:t>发送微博的</w:t>
      </w:r>
      <w:proofErr w:type="gramEnd"/>
      <w:r w:rsidRPr="00EF28A9">
        <w:rPr>
          <w:rFonts w:asciiTheme="minorEastAsia" w:hAnsiTheme="minorEastAsia"/>
          <w:szCs w:val="24"/>
        </w:rPr>
        <w:t>行为发生在手机终端上，截至201</w:t>
      </w:r>
      <w:r w:rsidRPr="00EF28A9">
        <w:rPr>
          <w:rFonts w:asciiTheme="minorEastAsia" w:hAnsiTheme="minorEastAsia" w:hint="eastAsia"/>
          <w:szCs w:val="24"/>
        </w:rPr>
        <w:t>4</w:t>
      </w:r>
      <w:r w:rsidRPr="00EF28A9">
        <w:rPr>
          <w:rFonts w:asciiTheme="minorEastAsia" w:hAnsiTheme="minorEastAsia"/>
          <w:szCs w:val="24"/>
        </w:rPr>
        <w:t>年底</w:t>
      </w:r>
      <w:r w:rsidRPr="00EF28A9">
        <w:rPr>
          <w:rFonts w:asciiTheme="minorEastAsia" w:hAnsiTheme="minorEastAsia" w:hint="eastAsia"/>
          <w:szCs w:val="24"/>
        </w:rPr>
        <w:t>手机</w:t>
      </w:r>
      <w:proofErr w:type="gramStart"/>
      <w:r w:rsidRPr="00EF28A9">
        <w:rPr>
          <w:rFonts w:asciiTheme="minorEastAsia" w:hAnsiTheme="minorEastAsia" w:hint="eastAsia"/>
          <w:szCs w:val="24"/>
        </w:rPr>
        <w:t>微博客用户</w:t>
      </w:r>
      <w:proofErr w:type="gramEnd"/>
      <w:r w:rsidRPr="00EF28A9">
        <w:rPr>
          <w:rFonts w:asciiTheme="minorEastAsia" w:hAnsiTheme="minorEastAsia" w:hint="eastAsia"/>
          <w:szCs w:val="24"/>
        </w:rPr>
        <w:t xml:space="preserve">数为1.71亿，相比2013年底下降2562万，使用率为30.7% </w:t>
      </w:r>
      <w:r w:rsidR="002F7BF8" w:rsidRPr="00EF28A9">
        <w:rPr>
          <w:rFonts w:asciiTheme="minorEastAsia" w:hAnsiTheme="minorEastAsia" w:hint="eastAsia"/>
          <w:szCs w:val="24"/>
        </w:rPr>
        <w:t>。</w:t>
      </w:r>
      <w:r w:rsidR="00AA1F77">
        <w:rPr>
          <w:rStyle w:val="ad"/>
          <w:rFonts w:asciiTheme="minorEastAsia" w:hAnsiTheme="minorEastAsia"/>
          <w:szCs w:val="24"/>
        </w:rPr>
        <w:footnoteReference w:id="6"/>
      </w:r>
    </w:p>
    <w:p w:rsidR="00746777" w:rsidRPr="002578D1" w:rsidRDefault="00746777" w:rsidP="002578D1">
      <w:pPr>
        <w:pStyle w:val="a5"/>
        <w:shd w:val="clear" w:color="auto" w:fill="FFFFFF"/>
        <w:spacing w:before="0" w:beforeAutospacing="0" w:after="180" w:afterAutospacing="0" w:line="360" w:lineRule="auto"/>
        <w:ind w:firstLineChars="200" w:firstLine="420"/>
        <w:rPr>
          <w:rFonts w:ascii="微软雅黑" w:eastAsia="微软雅黑" w:hAnsi="微软雅黑"/>
          <w:color w:val="555555"/>
          <w:sz w:val="21"/>
          <w:szCs w:val="21"/>
          <w:shd w:val="clear" w:color="auto" w:fill="FFFFFF"/>
        </w:rPr>
      </w:pPr>
      <w:r w:rsidRPr="002578D1">
        <w:rPr>
          <w:rFonts w:ascii="微软雅黑" w:eastAsia="微软雅黑" w:hAnsi="微软雅黑" w:hint="eastAsia"/>
          <w:noProof/>
          <w:color w:val="555555"/>
          <w:sz w:val="21"/>
          <w:szCs w:val="21"/>
          <w:shd w:val="clear" w:color="auto" w:fill="FFFFFF"/>
        </w:rPr>
        <w:drawing>
          <wp:inline distT="0" distB="0" distL="0" distR="0">
            <wp:extent cx="4867275" cy="3343275"/>
            <wp:effectExtent l="19050" t="0" r="9525"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867275" cy="3343275"/>
                    </a:xfrm>
                    <a:prstGeom prst="rect">
                      <a:avLst/>
                    </a:prstGeom>
                    <a:noFill/>
                    <a:ln w="9525">
                      <a:noFill/>
                      <a:miter lim="800000"/>
                      <a:headEnd/>
                      <a:tailEnd/>
                    </a:ln>
                  </pic:spPr>
                </pic:pic>
              </a:graphicData>
            </a:graphic>
          </wp:inline>
        </w:drawing>
      </w:r>
    </w:p>
    <w:p w:rsidR="008C272D" w:rsidRPr="00EF28A9" w:rsidRDefault="009A793C" w:rsidP="00EF28A9">
      <w:pPr>
        <w:autoSpaceDE w:val="0"/>
        <w:autoSpaceDN w:val="0"/>
        <w:adjustRightInd w:val="0"/>
        <w:spacing w:line="360" w:lineRule="auto"/>
        <w:ind w:firstLineChars="200" w:firstLine="480"/>
        <w:jc w:val="left"/>
        <w:rPr>
          <w:rFonts w:asciiTheme="minorEastAsia" w:hAnsiTheme="minorEastAsia"/>
          <w:szCs w:val="24"/>
        </w:rPr>
      </w:pPr>
      <w:proofErr w:type="gramStart"/>
      <w:r w:rsidRPr="00EF28A9">
        <w:rPr>
          <w:rFonts w:asciiTheme="minorEastAsia" w:hAnsiTheme="minorEastAsia" w:hint="eastAsia"/>
          <w:szCs w:val="24"/>
        </w:rPr>
        <w:t>以微博为例</w:t>
      </w:r>
      <w:proofErr w:type="gramEnd"/>
      <w:r w:rsidRPr="00EF28A9">
        <w:rPr>
          <w:rFonts w:asciiTheme="minorEastAsia" w:hAnsiTheme="minorEastAsia" w:hint="eastAsia"/>
          <w:szCs w:val="24"/>
        </w:rPr>
        <w:t>，我们可以看出社交媒体的广泛影响。</w:t>
      </w:r>
      <w:r w:rsidR="00746777" w:rsidRPr="00EF28A9">
        <w:rPr>
          <w:rFonts w:asciiTheme="minorEastAsia" w:hAnsiTheme="minorEastAsia" w:hint="eastAsia"/>
          <w:szCs w:val="24"/>
        </w:rPr>
        <w:t>2014年上半年</w:t>
      </w:r>
      <w:r w:rsidRPr="00EF28A9">
        <w:rPr>
          <w:rFonts w:asciiTheme="minorEastAsia" w:hAnsiTheme="minorEastAsia" w:hint="eastAsia"/>
          <w:szCs w:val="24"/>
        </w:rPr>
        <w:t xml:space="preserve"> </w:t>
      </w:r>
      <w:r w:rsidR="00746777" w:rsidRPr="00EF28A9">
        <w:rPr>
          <w:rFonts w:asciiTheme="minorEastAsia" w:hAnsiTheme="minorEastAsia" w:hint="eastAsia"/>
          <w:szCs w:val="24"/>
        </w:rPr>
        <w:t>“马航事件”和2014年下半年的“冰桶挑战”</w:t>
      </w:r>
      <w:r w:rsidR="003C4239" w:rsidRPr="00EF28A9">
        <w:rPr>
          <w:rFonts w:asciiTheme="minorEastAsia" w:hAnsiTheme="minorEastAsia" w:hint="eastAsia"/>
          <w:szCs w:val="24"/>
        </w:rPr>
        <w:t>彰显</w:t>
      </w:r>
      <w:r w:rsidR="00746777" w:rsidRPr="00EF28A9">
        <w:rPr>
          <w:rFonts w:asciiTheme="minorEastAsia" w:hAnsiTheme="minorEastAsia" w:hint="eastAsia"/>
          <w:szCs w:val="24"/>
        </w:rPr>
        <w:t>了新</w:t>
      </w:r>
      <w:proofErr w:type="gramStart"/>
      <w:r w:rsidR="00746777" w:rsidRPr="00EF28A9">
        <w:rPr>
          <w:rFonts w:asciiTheme="minorEastAsia" w:hAnsiTheme="minorEastAsia" w:hint="eastAsia"/>
          <w:szCs w:val="24"/>
        </w:rPr>
        <w:t>浪微博</w:t>
      </w:r>
      <w:proofErr w:type="gramEnd"/>
      <w:r w:rsidR="00746777" w:rsidRPr="00EF28A9">
        <w:rPr>
          <w:rFonts w:asciiTheme="minorEastAsia" w:hAnsiTheme="minorEastAsia" w:hint="eastAsia"/>
          <w:szCs w:val="24"/>
        </w:rPr>
        <w:t>作为社交媒体的快速的传播速度、深远的传播范围和</w:t>
      </w:r>
      <w:r w:rsidR="00213F67" w:rsidRPr="00EF28A9">
        <w:rPr>
          <w:rFonts w:asciiTheme="minorEastAsia" w:hAnsiTheme="minorEastAsia" w:hint="eastAsia"/>
          <w:szCs w:val="24"/>
        </w:rPr>
        <w:t>广泛</w:t>
      </w:r>
      <w:r w:rsidR="00746777" w:rsidRPr="00EF28A9">
        <w:rPr>
          <w:rFonts w:asciiTheme="minorEastAsia" w:hAnsiTheme="minorEastAsia" w:hint="eastAsia"/>
          <w:szCs w:val="24"/>
        </w:rPr>
        <w:t>的社会影响力。</w:t>
      </w:r>
    </w:p>
    <w:p w:rsidR="003C4239" w:rsidRPr="00EF28A9" w:rsidRDefault="003C4239" w:rsidP="00EF28A9">
      <w:pPr>
        <w:autoSpaceDE w:val="0"/>
        <w:autoSpaceDN w:val="0"/>
        <w:adjustRightInd w:val="0"/>
        <w:spacing w:line="360" w:lineRule="auto"/>
        <w:ind w:firstLineChars="200" w:firstLine="480"/>
        <w:jc w:val="left"/>
        <w:rPr>
          <w:rFonts w:asciiTheme="minorEastAsia" w:hAnsiTheme="minorEastAsia"/>
          <w:szCs w:val="24"/>
        </w:rPr>
      </w:pPr>
      <w:r w:rsidRPr="00EF28A9">
        <w:rPr>
          <w:rFonts w:asciiTheme="minorEastAsia" w:hAnsiTheme="minorEastAsia" w:hint="eastAsia"/>
          <w:szCs w:val="24"/>
        </w:rPr>
        <w:t>在“马航事件”最初期，国内主流媒体通过新</w:t>
      </w:r>
      <w:proofErr w:type="gramStart"/>
      <w:r w:rsidRPr="00EF28A9">
        <w:rPr>
          <w:rFonts w:asciiTheme="minorEastAsia" w:hAnsiTheme="minorEastAsia" w:hint="eastAsia"/>
          <w:szCs w:val="24"/>
        </w:rPr>
        <w:t>浪微博</w:t>
      </w:r>
      <w:proofErr w:type="gramEnd"/>
      <w:r w:rsidRPr="00EF28A9">
        <w:rPr>
          <w:rFonts w:asciiTheme="minorEastAsia" w:hAnsiTheme="minorEastAsia" w:hint="eastAsia"/>
          <w:szCs w:val="24"/>
        </w:rPr>
        <w:t>与国际同轨在第一时间报道了相关现状， 国内媒体</w:t>
      </w:r>
      <w:proofErr w:type="gramStart"/>
      <w:r w:rsidRPr="00EF28A9">
        <w:rPr>
          <w:rFonts w:asciiTheme="minorEastAsia" w:hAnsiTheme="minorEastAsia" w:hint="eastAsia"/>
          <w:szCs w:val="24"/>
        </w:rPr>
        <w:t>微博成</w:t>
      </w:r>
      <w:proofErr w:type="gramEnd"/>
      <w:r w:rsidRPr="00EF28A9">
        <w:rPr>
          <w:rFonts w:asciiTheme="minorEastAsia" w:hAnsiTheme="minorEastAsia" w:hint="eastAsia"/>
          <w:szCs w:val="24"/>
        </w:rPr>
        <w:t>为了最新消息的重要来源。同时，在自媒体方面，随着事件的不断升温，公众对于信息的渴求也急剧膨胀。在此情形下，早已习惯于在</w:t>
      </w:r>
      <w:proofErr w:type="gramStart"/>
      <w:r w:rsidRPr="00EF28A9">
        <w:rPr>
          <w:rFonts w:asciiTheme="minorEastAsia" w:hAnsiTheme="minorEastAsia" w:hint="eastAsia"/>
          <w:szCs w:val="24"/>
        </w:rPr>
        <w:t>相关微博和</w:t>
      </w:r>
      <w:proofErr w:type="gramEnd"/>
      <w:r w:rsidRPr="00EF28A9">
        <w:rPr>
          <w:rFonts w:asciiTheme="minorEastAsia" w:hAnsiTheme="minorEastAsia" w:hint="eastAsia"/>
          <w:szCs w:val="24"/>
        </w:rPr>
        <w:t>微信中找寻真心的数亿网友也蜂拥而至。面对现下的巨大信息需求与信息真空现状，主流媒体</w:t>
      </w:r>
      <w:proofErr w:type="gramStart"/>
      <w:r w:rsidRPr="00EF28A9">
        <w:rPr>
          <w:rFonts w:asciiTheme="minorEastAsia" w:hAnsiTheme="minorEastAsia" w:hint="eastAsia"/>
          <w:szCs w:val="24"/>
        </w:rPr>
        <w:t>微博积极</w:t>
      </w:r>
      <w:proofErr w:type="gramEnd"/>
      <w:r w:rsidRPr="00EF28A9">
        <w:rPr>
          <w:rFonts w:asciiTheme="minorEastAsia" w:hAnsiTheme="minorEastAsia" w:hint="eastAsia"/>
          <w:szCs w:val="24"/>
        </w:rPr>
        <w:t>主动与派驻的记者相联络，尽力拓</w:t>
      </w:r>
      <w:r w:rsidRPr="00EF28A9">
        <w:rPr>
          <w:rFonts w:asciiTheme="minorEastAsia" w:hAnsiTheme="minorEastAsia" w:hint="eastAsia"/>
          <w:szCs w:val="24"/>
        </w:rPr>
        <w:lastRenderedPageBreak/>
        <w:t>展深挖消息源。人民日报的多位记者从越南、中国南方航空公司、交通部发回“飞机行至越南胡志明市时通讯失效”“我两艘大型专业救助船已向疑似坠机海域推进”等多条官方消息，被</w:t>
      </w:r>
      <w:r w:rsidR="00213F67" w:rsidRPr="00EF28A9">
        <w:rPr>
          <w:rFonts w:asciiTheme="minorEastAsia" w:hAnsiTheme="minorEastAsia" w:hint="eastAsia"/>
          <w:szCs w:val="24"/>
        </w:rPr>
        <w:t>@</w:t>
      </w:r>
      <w:r w:rsidRPr="00EF28A9">
        <w:rPr>
          <w:rFonts w:asciiTheme="minorEastAsia" w:hAnsiTheme="minorEastAsia" w:hint="eastAsia"/>
          <w:szCs w:val="24"/>
        </w:rPr>
        <w:t>人民日报</w:t>
      </w:r>
      <w:r w:rsidR="006D7E24" w:rsidRPr="00EF28A9">
        <w:rPr>
          <w:rFonts w:asciiTheme="minorEastAsia" w:hAnsiTheme="minorEastAsia" w:hint="eastAsia"/>
          <w:szCs w:val="24"/>
        </w:rPr>
        <w:t>，在消息</w:t>
      </w:r>
      <w:r w:rsidRPr="00EF28A9">
        <w:rPr>
          <w:rFonts w:asciiTheme="minorEastAsia" w:hAnsiTheme="minorEastAsia" w:hint="eastAsia"/>
          <w:szCs w:val="24"/>
        </w:rPr>
        <w:t>发布后引发</w:t>
      </w:r>
      <w:r w:rsidR="006D7E24" w:rsidRPr="00EF28A9">
        <w:rPr>
          <w:rFonts w:asciiTheme="minorEastAsia" w:hAnsiTheme="minorEastAsia" w:hint="eastAsia"/>
          <w:szCs w:val="24"/>
        </w:rPr>
        <w:t>了社会与当局的广泛关注。</w:t>
      </w:r>
      <w:r w:rsidRPr="00EF28A9">
        <w:rPr>
          <w:rFonts w:asciiTheme="minorEastAsia" w:hAnsiTheme="minorEastAsia" w:hint="eastAsia"/>
          <w:szCs w:val="24"/>
        </w:rPr>
        <w:t>央视新闻频道</w:t>
      </w:r>
      <w:r w:rsidR="006D7E24" w:rsidRPr="00EF28A9">
        <w:rPr>
          <w:rFonts w:asciiTheme="minorEastAsia" w:hAnsiTheme="minorEastAsia" w:hint="eastAsia"/>
          <w:szCs w:val="24"/>
        </w:rPr>
        <w:t>也先后</w:t>
      </w:r>
      <w:r w:rsidRPr="00EF28A9">
        <w:rPr>
          <w:rFonts w:asciiTheme="minorEastAsia" w:hAnsiTheme="minorEastAsia" w:hint="eastAsia"/>
          <w:szCs w:val="24"/>
        </w:rPr>
        <w:t>派出近20路记者，成为</w:t>
      </w:r>
      <w:r w:rsidR="00213F67" w:rsidRPr="00EF28A9">
        <w:rPr>
          <w:rFonts w:asciiTheme="minorEastAsia" w:hAnsiTheme="minorEastAsia" w:hint="eastAsia"/>
          <w:szCs w:val="24"/>
        </w:rPr>
        <w:t>@</w:t>
      </w:r>
      <w:r w:rsidRPr="00EF28A9">
        <w:rPr>
          <w:rFonts w:asciiTheme="minorEastAsia" w:hAnsiTheme="minorEastAsia" w:hint="eastAsia"/>
          <w:szCs w:val="24"/>
        </w:rPr>
        <w:t xml:space="preserve">央视新闻　</w:t>
      </w:r>
      <w:r w:rsidR="006D7E24" w:rsidRPr="00EF28A9">
        <w:rPr>
          <w:rFonts w:asciiTheme="minorEastAsia" w:hAnsiTheme="minorEastAsia" w:hint="eastAsia"/>
          <w:szCs w:val="24"/>
        </w:rPr>
        <w:t>有能力获取权威信息</w:t>
      </w:r>
      <w:r w:rsidRPr="00EF28A9">
        <w:rPr>
          <w:rFonts w:asciiTheme="minorEastAsia" w:hAnsiTheme="minorEastAsia" w:hint="eastAsia"/>
          <w:szCs w:val="24"/>
        </w:rPr>
        <w:t>的重要保障。在3月8</w:t>
      </w:r>
      <w:r w:rsidR="00213F67" w:rsidRPr="00EF28A9">
        <w:rPr>
          <w:rFonts w:asciiTheme="minorEastAsia" w:hAnsiTheme="minorEastAsia" w:hint="eastAsia"/>
          <w:szCs w:val="24"/>
        </w:rPr>
        <w:t>日事发当天@</w:t>
      </w:r>
      <w:r w:rsidRPr="00EF28A9">
        <w:rPr>
          <w:rFonts w:asciiTheme="minorEastAsia" w:hAnsiTheme="minorEastAsia" w:hint="eastAsia"/>
          <w:szCs w:val="24"/>
        </w:rPr>
        <w:t>人民日报、</w:t>
      </w:r>
      <w:r w:rsidR="00213F67" w:rsidRPr="00EF28A9">
        <w:rPr>
          <w:rFonts w:asciiTheme="minorEastAsia" w:hAnsiTheme="minorEastAsia" w:hint="eastAsia"/>
          <w:szCs w:val="24"/>
        </w:rPr>
        <w:t>@</w:t>
      </w:r>
      <w:r w:rsidRPr="00EF28A9">
        <w:rPr>
          <w:rFonts w:asciiTheme="minorEastAsia" w:hAnsiTheme="minorEastAsia" w:hint="eastAsia"/>
          <w:szCs w:val="24"/>
        </w:rPr>
        <w:t>央视新闻、</w:t>
      </w:r>
      <w:r w:rsidR="00213F67" w:rsidRPr="00EF28A9">
        <w:rPr>
          <w:rFonts w:asciiTheme="minorEastAsia" w:hAnsiTheme="minorEastAsia" w:hint="eastAsia"/>
          <w:szCs w:val="24"/>
        </w:rPr>
        <w:t>@</w:t>
      </w:r>
      <w:r w:rsidRPr="00EF28A9">
        <w:rPr>
          <w:rFonts w:asciiTheme="minorEastAsia" w:hAnsiTheme="minorEastAsia" w:hint="eastAsia"/>
          <w:szCs w:val="24"/>
        </w:rPr>
        <w:t>新华视点</w:t>
      </w:r>
      <w:r w:rsidR="006D7E24" w:rsidRPr="00EF28A9">
        <w:rPr>
          <w:rFonts w:asciiTheme="minorEastAsia" w:hAnsiTheme="minorEastAsia" w:hint="eastAsia"/>
          <w:szCs w:val="24"/>
        </w:rPr>
        <w:t xml:space="preserve"> </w:t>
      </w:r>
      <w:r w:rsidRPr="00EF28A9">
        <w:rPr>
          <w:rFonts w:asciiTheme="minorEastAsia" w:hAnsiTheme="minorEastAsia" w:hint="eastAsia"/>
          <w:szCs w:val="24"/>
        </w:rPr>
        <w:t>三大</w:t>
      </w:r>
      <w:proofErr w:type="gramStart"/>
      <w:r w:rsidRPr="00EF28A9">
        <w:rPr>
          <w:rFonts w:asciiTheme="minorEastAsia" w:hAnsiTheme="minorEastAsia" w:hint="eastAsia"/>
          <w:szCs w:val="24"/>
        </w:rPr>
        <w:t>媒体微博共计</w:t>
      </w:r>
      <w:proofErr w:type="gramEnd"/>
      <w:r w:rsidRPr="00EF28A9">
        <w:rPr>
          <w:rFonts w:asciiTheme="minorEastAsia" w:hAnsiTheme="minorEastAsia" w:hint="eastAsia"/>
          <w:szCs w:val="24"/>
        </w:rPr>
        <w:t>发布</w:t>
      </w:r>
      <w:proofErr w:type="gramStart"/>
      <w:r w:rsidRPr="00EF28A9">
        <w:rPr>
          <w:rFonts w:asciiTheme="minorEastAsia" w:hAnsiTheme="minorEastAsia" w:hint="eastAsia"/>
          <w:szCs w:val="24"/>
        </w:rPr>
        <w:t>事件微博123条</w:t>
      </w:r>
      <w:proofErr w:type="gramEnd"/>
      <w:r w:rsidRPr="00EF28A9">
        <w:rPr>
          <w:rFonts w:asciiTheme="minorEastAsia" w:hAnsiTheme="minorEastAsia" w:hint="eastAsia"/>
          <w:szCs w:val="24"/>
        </w:rPr>
        <w:t>，吸引了130万网友参与转评。其中，来自独家前方记者报道占35％，较大程度上独家呈现传递了各方声音。</w:t>
      </w:r>
      <w:r w:rsidR="006D7E24" w:rsidRPr="00EF28A9">
        <w:rPr>
          <w:rFonts w:asciiTheme="minorEastAsia" w:hAnsiTheme="minorEastAsia" w:hint="eastAsia"/>
          <w:szCs w:val="24"/>
        </w:rPr>
        <w:t>也许</w:t>
      </w:r>
      <w:proofErr w:type="gramStart"/>
      <w:r w:rsidR="006D7E24" w:rsidRPr="00EF28A9">
        <w:rPr>
          <w:rFonts w:asciiTheme="minorEastAsia" w:hAnsiTheme="minorEastAsia" w:hint="eastAsia"/>
          <w:szCs w:val="24"/>
        </w:rPr>
        <w:t>微博并不</w:t>
      </w:r>
      <w:proofErr w:type="gramEnd"/>
      <w:r w:rsidR="006D7E24" w:rsidRPr="00EF28A9">
        <w:rPr>
          <w:rFonts w:asciiTheme="minorEastAsia" w:hAnsiTheme="minorEastAsia" w:hint="eastAsia"/>
          <w:szCs w:val="24"/>
        </w:rPr>
        <w:t>能真正解决“马航事件”，但却可以用属于它自身的力量推动真相的出现。</w:t>
      </w:r>
      <w:r w:rsidR="00213F67" w:rsidRPr="00EF28A9">
        <w:rPr>
          <w:rFonts w:asciiTheme="minorEastAsia" w:hAnsiTheme="minorEastAsia" w:hint="eastAsia"/>
          <w:szCs w:val="24"/>
        </w:rPr>
        <w:t>从马来西亚政府发布会、中国派出专门工作组到越南出动舰机全力搜救，再从马航公司表态到波音公司技术分析，从官方权威、学者解读，到美联社、路透社多方报道等等，在这起重大的全球性事件下，国内外各方面的原生态消息在中国媒体</w:t>
      </w:r>
      <w:proofErr w:type="gramStart"/>
      <w:r w:rsidR="00213F67" w:rsidRPr="00EF28A9">
        <w:rPr>
          <w:rFonts w:asciiTheme="minorEastAsia" w:hAnsiTheme="minorEastAsia" w:hint="eastAsia"/>
          <w:szCs w:val="24"/>
        </w:rPr>
        <w:t>微博以及</w:t>
      </w:r>
      <w:proofErr w:type="gramEnd"/>
      <w:r w:rsidR="00213F67" w:rsidRPr="00EF28A9">
        <w:rPr>
          <w:rFonts w:asciiTheme="minorEastAsia" w:hAnsiTheme="minorEastAsia" w:hint="eastAsia"/>
          <w:szCs w:val="24"/>
        </w:rPr>
        <w:t>中国国内参与的努力下，以前所未有的大融合的形式全面呈现在网民面前。</w:t>
      </w:r>
    </w:p>
    <w:p w:rsidR="00213F67" w:rsidRPr="00EF28A9" w:rsidRDefault="00213F67" w:rsidP="00EF28A9">
      <w:pPr>
        <w:autoSpaceDE w:val="0"/>
        <w:autoSpaceDN w:val="0"/>
        <w:adjustRightInd w:val="0"/>
        <w:spacing w:line="360" w:lineRule="auto"/>
        <w:ind w:firstLineChars="200" w:firstLine="480"/>
        <w:jc w:val="left"/>
        <w:rPr>
          <w:rFonts w:asciiTheme="minorEastAsia" w:hAnsiTheme="minorEastAsia"/>
          <w:szCs w:val="24"/>
        </w:rPr>
      </w:pPr>
      <w:r w:rsidRPr="00EF28A9">
        <w:rPr>
          <w:rFonts w:asciiTheme="minorEastAsia" w:hAnsiTheme="minorEastAsia" w:hint="eastAsia"/>
          <w:szCs w:val="24"/>
        </w:rPr>
        <w:t>当然，</w:t>
      </w:r>
      <w:r w:rsidR="00112449" w:rsidRPr="00EF28A9">
        <w:rPr>
          <w:rFonts w:asciiTheme="minorEastAsia" w:hAnsiTheme="minorEastAsia" w:hint="eastAsia"/>
          <w:szCs w:val="24"/>
        </w:rPr>
        <w:t>事物</w:t>
      </w:r>
      <w:r w:rsidRPr="00EF28A9">
        <w:rPr>
          <w:rFonts w:asciiTheme="minorEastAsia" w:hAnsiTheme="minorEastAsia" w:hint="eastAsia"/>
          <w:szCs w:val="24"/>
        </w:rPr>
        <w:t>都是一把双</w:t>
      </w:r>
      <w:proofErr w:type="gramStart"/>
      <w:r w:rsidRPr="00EF28A9">
        <w:rPr>
          <w:rFonts w:asciiTheme="minorEastAsia" w:hAnsiTheme="minorEastAsia" w:hint="eastAsia"/>
          <w:szCs w:val="24"/>
        </w:rPr>
        <w:t>刃</w:t>
      </w:r>
      <w:proofErr w:type="gramEnd"/>
      <w:r w:rsidRPr="00EF28A9">
        <w:rPr>
          <w:rFonts w:asciiTheme="minorEastAsia" w:hAnsiTheme="minorEastAsia" w:hint="eastAsia"/>
          <w:szCs w:val="24"/>
        </w:rPr>
        <w:t>剑，在利好的</w:t>
      </w:r>
      <w:r w:rsidR="00112449" w:rsidRPr="00EF28A9">
        <w:rPr>
          <w:rFonts w:asciiTheme="minorEastAsia" w:hAnsiTheme="minorEastAsia" w:hint="eastAsia"/>
          <w:szCs w:val="24"/>
        </w:rPr>
        <w:t>情形下必然</w:t>
      </w:r>
      <w:r w:rsidRPr="00EF28A9">
        <w:rPr>
          <w:rFonts w:asciiTheme="minorEastAsia" w:hAnsiTheme="minorEastAsia" w:hint="eastAsia"/>
          <w:szCs w:val="24"/>
        </w:rPr>
        <w:t>会有不利的一面。2013年的波士顿马拉松爆炸案后，有</w:t>
      </w:r>
      <w:r w:rsidR="00112449" w:rsidRPr="00EF28A9">
        <w:rPr>
          <w:rFonts w:asciiTheme="minorEastAsia" w:hAnsiTheme="minorEastAsia" w:hint="eastAsia"/>
          <w:szCs w:val="24"/>
        </w:rPr>
        <w:t>T</w:t>
      </w:r>
      <w:r w:rsidRPr="00EF28A9">
        <w:rPr>
          <w:rFonts w:asciiTheme="minorEastAsia" w:hAnsiTheme="minorEastAsia" w:hint="eastAsia"/>
          <w:szCs w:val="24"/>
        </w:rPr>
        <w:t>witter网友评论：“一场灾难发生后5分钟内</w:t>
      </w:r>
      <w:proofErr w:type="spellStart"/>
      <w:r w:rsidR="00112449" w:rsidRPr="00EF28A9">
        <w:rPr>
          <w:rFonts w:asciiTheme="minorEastAsia" w:hAnsiTheme="minorEastAsia" w:hint="eastAsia"/>
          <w:szCs w:val="24"/>
        </w:rPr>
        <w:t>Tw</w:t>
      </w:r>
      <w:proofErr w:type="spellEnd"/>
      <w:r w:rsidRPr="00EF28A9">
        <w:rPr>
          <w:rFonts w:asciiTheme="minorEastAsia" w:hAnsiTheme="minorEastAsia" w:hint="eastAsia"/>
          <w:szCs w:val="24"/>
        </w:rPr>
        <w:t xml:space="preserve"> </w:t>
      </w:r>
      <w:proofErr w:type="spellStart"/>
      <w:r w:rsidRPr="00EF28A9">
        <w:rPr>
          <w:rFonts w:asciiTheme="minorEastAsia" w:hAnsiTheme="minorEastAsia" w:hint="eastAsia"/>
          <w:szCs w:val="24"/>
        </w:rPr>
        <w:t>itter</w:t>
      </w:r>
      <w:proofErr w:type="spellEnd"/>
      <w:r w:rsidRPr="00EF28A9">
        <w:rPr>
          <w:rFonts w:asciiTheme="minorEastAsia" w:hAnsiTheme="minorEastAsia" w:hint="eastAsia"/>
          <w:szCs w:val="24"/>
        </w:rPr>
        <w:t>做出的贡献最大，12小时后就开始帮倒忙。”这样的现象也同样出现在国内自媒体上。在马航事件发生的24小时中，不切实际的传言也伴随着真实性的信息转发以始料未及的速度快速生长蔓延，信息的喷发也夹杂着各种情绪</w:t>
      </w:r>
      <w:r w:rsidR="00CD62CB" w:rsidRPr="00EF28A9">
        <w:rPr>
          <w:rFonts w:asciiTheme="minorEastAsia" w:hAnsiTheme="minorEastAsia" w:hint="eastAsia"/>
          <w:szCs w:val="24"/>
        </w:rPr>
        <w:t>和声音</w:t>
      </w:r>
      <w:r w:rsidRPr="00EF28A9">
        <w:rPr>
          <w:rFonts w:asciiTheme="minorEastAsia" w:hAnsiTheme="minorEastAsia" w:hint="eastAsia"/>
          <w:szCs w:val="24"/>
        </w:rPr>
        <w:t>的蔓延，</w:t>
      </w:r>
      <w:r w:rsidR="00CD62CB" w:rsidRPr="00EF28A9">
        <w:rPr>
          <w:rFonts w:asciiTheme="minorEastAsia" w:hAnsiTheme="minorEastAsia" w:hint="eastAsia"/>
          <w:szCs w:val="24"/>
        </w:rPr>
        <w:t>一些不负责任的主观臆测和肆意评论也一时间占据了互联网媒体的搜索头条。</w:t>
      </w:r>
      <w:r w:rsidRPr="00EF28A9">
        <w:rPr>
          <w:rFonts w:asciiTheme="minorEastAsia" w:hAnsiTheme="minorEastAsia" w:hint="eastAsia"/>
          <w:szCs w:val="24"/>
        </w:rPr>
        <w:t>据新</w:t>
      </w:r>
      <w:proofErr w:type="gramStart"/>
      <w:r w:rsidRPr="00EF28A9">
        <w:rPr>
          <w:rFonts w:asciiTheme="minorEastAsia" w:hAnsiTheme="minorEastAsia" w:hint="eastAsia"/>
          <w:szCs w:val="24"/>
        </w:rPr>
        <w:t>浪微博</w:t>
      </w:r>
      <w:proofErr w:type="gramEnd"/>
      <w:r w:rsidRPr="00EF28A9">
        <w:rPr>
          <w:rFonts w:asciiTheme="minorEastAsia" w:hAnsiTheme="minorEastAsia" w:hint="eastAsia"/>
          <w:szCs w:val="24"/>
        </w:rPr>
        <w:t>统计，</w:t>
      </w:r>
      <w:proofErr w:type="gramStart"/>
      <w:r w:rsidRPr="00EF28A9">
        <w:rPr>
          <w:rFonts w:asciiTheme="minorEastAsia" w:hAnsiTheme="minorEastAsia" w:hint="eastAsia"/>
          <w:szCs w:val="24"/>
        </w:rPr>
        <w:t>仅就马航</w:t>
      </w:r>
      <w:proofErr w:type="gramEnd"/>
      <w:r w:rsidRPr="00EF28A9">
        <w:rPr>
          <w:rFonts w:asciiTheme="minorEastAsia" w:hAnsiTheme="minorEastAsia" w:hint="eastAsia"/>
          <w:szCs w:val="24"/>
        </w:rPr>
        <w:t>客机</w:t>
      </w:r>
      <w:proofErr w:type="gramStart"/>
      <w:r w:rsidRPr="00EF28A9">
        <w:rPr>
          <w:rFonts w:asciiTheme="minorEastAsia" w:hAnsiTheme="minorEastAsia" w:hint="eastAsia"/>
          <w:szCs w:val="24"/>
        </w:rPr>
        <w:t>失联事件</w:t>
      </w:r>
      <w:proofErr w:type="gramEnd"/>
      <w:r w:rsidRPr="00EF28A9">
        <w:rPr>
          <w:rFonts w:asciiTheme="minorEastAsia" w:hAnsiTheme="minorEastAsia" w:hint="eastAsia"/>
          <w:szCs w:val="24"/>
        </w:rPr>
        <w:t>已处理不实信息400余条，可见不实消息传播之盛。</w:t>
      </w:r>
      <w:r w:rsidR="00CD62CB" w:rsidRPr="00EF28A9">
        <w:rPr>
          <w:rFonts w:asciiTheme="minorEastAsia" w:hAnsiTheme="minorEastAsia" w:hint="eastAsia"/>
          <w:szCs w:val="24"/>
        </w:rPr>
        <w:t>这样的不实信息不仅不会</w:t>
      </w:r>
      <w:proofErr w:type="gramStart"/>
      <w:r w:rsidR="00CD62CB" w:rsidRPr="00EF28A9">
        <w:rPr>
          <w:rFonts w:asciiTheme="minorEastAsia" w:hAnsiTheme="minorEastAsia" w:hint="eastAsia"/>
          <w:szCs w:val="24"/>
        </w:rPr>
        <w:t>给事件</w:t>
      </w:r>
      <w:proofErr w:type="gramEnd"/>
      <w:r w:rsidR="00CD62CB" w:rsidRPr="00EF28A9">
        <w:rPr>
          <w:rFonts w:asciiTheme="minorEastAsia" w:hAnsiTheme="minorEastAsia" w:hint="eastAsia"/>
          <w:szCs w:val="24"/>
        </w:rPr>
        <w:t>的解决创造良好环境，反而会煽动不稳定情绪</w:t>
      </w:r>
      <w:r w:rsidR="00112449" w:rsidRPr="00EF28A9">
        <w:rPr>
          <w:rFonts w:asciiTheme="minorEastAsia" w:hAnsiTheme="minorEastAsia" w:hint="eastAsia"/>
          <w:szCs w:val="24"/>
        </w:rPr>
        <w:t>的爆发，同时也在无形之中伤害了</w:t>
      </w:r>
      <w:r w:rsidR="00CD62CB" w:rsidRPr="00EF28A9">
        <w:rPr>
          <w:rFonts w:asciiTheme="minorEastAsia" w:hAnsiTheme="minorEastAsia" w:hint="eastAsia"/>
          <w:szCs w:val="24"/>
        </w:rPr>
        <w:t>受难者家属。</w:t>
      </w:r>
      <w:r w:rsidR="00112449" w:rsidRPr="00EF28A9">
        <w:rPr>
          <w:rFonts w:asciiTheme="minorEastAsia" w:hAnsiTheme="minorEastAsia" w:hint="eastAsia"/>
          <w:szCs w:val="24"/>
        </w:rPr>
        <w:t>自媒体自身的虚拟性和隐匿性导致其信息可信度较低、集体选择盲目性等问题也随之暴露了出来。道德伦理的缺失给自媒体主体、自媒体本身以及社会带了不可估量的负面效应,这不仅仅违背了自媒体自身发展的初衷,还违背了现代社会的伦理道德，在一定程度上严重扰乱了社会的秩序，也同时威胁了社会的安全。</w:t>
      </w:r>
      <w:r w:rsidR="00CD62CB" w:rsidRPr="00EF28A9">
        <w:rPr>
          <w:rFonts w:asciiTheme="minorEastAsia" w:hAnsiTheme="minorEastAsia" w:hint="eastAsia"/>
          <w:szCs w:val="24"/>
        </w:rPr>
        <w:t>在此，相关的新闻伦理对家属的保护</w:t>
      </w:r>
      <w:r w:rsidR="00112449" w:rsidRPr="00EF28A9">
        <w:rPr>
          <w:rFonts w:asciiTheme="minorEastAsia" w:hAnsiTheme="minorEastAsia" w:hint="eastAsia"/>
          <w:szCs w:val="24"/>
        </w:rPr>
        <w:t>就显得极其重要</w:t>
      </w:r>
      <w:r w:rsidR="00CD62CB" w:rsidRPr="00EF28A9">
        <w:rPr>
          <w:rFonts w:asciiTheme="minorEastAsia" w:hAnsiTheme="minorEastAsia" w:hint="eastAsia"/>
          <w:szCs w:val="24"/>
        </w:rPr>
        <w:t>。</w:t>
      </w:r>
      <w:r w:rsidR="00112449" w:rsidRPr="00EF28A9">
        <w:rPr>
          <w:rFonts w:asciiTheme="minorEastAsia" w:hAnsiTheme="minorEastAsia" w:hint="eastAsia"/>
          <w:szCs w:val="24"/>
        </w:rPr>
        <w:t>作为自媒体的代表，</w:t>
      </w:r>
      <w:proofErr w:type="gramStart"/>
      <w:r w:rsidR="00112449" w:rsidRPr="00EF28A9">
        <w:rPr>
          <w:rFonts w:asciiTheme="minorEastAsia" w:hAnsiTheme="minorEastAsia" w:hint="eastAsia"/>
          <w:szCs w:val="24"/>
        </w:rPr>
        <w:t>微博的</w:t>
      </w:r>
      <w:proofErr w:type="gramEnd"/>
      <w:r w:rsidR="00112449" w:rsidRPr="00EF28A9">
        <w:rPr>
          <w:rFonts w:asciiTheme="minorEastAsia" w:hAnsiTheme="minorEastAsia" w:hint="eastAsia"/>
          <w:szCs w:val="24"/>
        </w:rPr>
        <w:t>利益价值选择也变得极为重要。</w:t>
      </w:r>
    </w:p>
    <w:p w:rsidR="00213F67" w:rsidRPr="00EF28A9" w:rsidRDefault="00213F67" w:rsidP="00EF28A9">
      <w:pPr>
        <w:autoSpaceDE w:val="0"/>
        <w:autoSpaceDN w:val="0"/>
        <w:adjustRightInd w:val="0"/>
        <w:spacing w:line="360" w:lineRule="auto"/>
        <w:ind w:firstLineChars="200" w:firstLine="480"/>
        <w:jc w:val="left"/>
        <w:rPr>
          <w:rFonts w:asciiTheme="minorEastAsia" w:hAnsiTheme="minorEastAsia"/>
          <w:szCs w:val="24"/>
        </w:rPr>
      </w:pPr>
      <w:r w:rsidRPr="00EF28A9">
        <w:rPr>
          <w:rFonts w:asciiTheme="minorEastAsia" w:hAnsiTheme="minorEastAsia" w:hint="eastAsia"/>
          <w:szCs w:val="24"/>
        </w:rPr>
        <w:t>同样的，</w:t>
      </w:r>
      <w:r w:rsidR="00112449" w:rsidRPr="00EF28A9">
        <w:rPr>
          <w:rFonts w:asciiTheme="minorEastAsia" w:hAnsiTheme="minorEastAsia" w:hint="eastAsia"/>
          <w:szCs w:val="24"/>
        </w:rPr>
        <w:t>2014年</w:t>
      </w:r>
      <w:r w:rsidR="004D2D5C" w:rsidRPr="00EF28A9">
        <w:rPr>
          <w:rFonts w:asciiTheme="minorEastAsia" w:hAnsiTheme="minorEastAsia" w:hint="eastAsia"/>
          <w:szCs w:val="24"/>
        </w:rPr>
        <w:t>7</w:t>
      </w:r>
      <w:r w:rsidR="00112449" w:rsidRPr="00EF28A9">
        <w:rPr>
          <w:rFonts w:asciiTheme="minorEastAsia" w:hAnsiTheme="minorEastAsia" w:hint="eastAsia"/>
          <w:szCs w:val="24"/>
        </w:rPr>
        <w:t>月，</w:t>
      </w:r>
      <w:proofErr w:type="gramStart"/>
      <w:r w:rsidR="004D2D5C" w:rsidRPr="00EF28A9">
        <w:rPr>
          <w:rFonts w:asciiTheme="minorEastAsia" w:hAnsiTheme="minorEastAsia" w:hint="eastAsia"/>
          <w:szCs w:val="24"/>
        </w:rPr>
        <w:t>微博上</w:t>
      </w:r>
      <w:r w:rsidR="004D2D5C" w:rsidRPr="00EF28A9">
        <w:rPr>
          <w:rFonts w:asciiTheme="minorEastAsia" w:hAnsiTheme="minorEastAsia"/>
          <w:szCs w:val="24"/>
        </w:rPr>
        <w:t>最</w:t>
      </w:r>
      <w:proofErr w:type="gramEnd"/>
      <w:r w:rsidR="004D2D5C" w:rsidRPr="00EF28A9">
        <w:rPr>
          <w:rFonts w:asciiTheme="minorEastAsia" w:hAnsiTheme="minorEastAsia"/>
          <w:szCs w:val="24"/>
        </w:rPr>
        <w:t>火热的话题莫过于围观一群</w:t>
      </w:r>
      <w:r w:rsidR="004D2D5C" w:rsidRPr="00EF28A9">
        <w:rPr>
          <w:rFonts w:asciiTheme="minorEastAsia" w:hAnsiTheme="minorEastAsia" w:hint="eastAsia"/>
          <w:szCs w:val="24"/>
        </w:rPr>
        <w:t>成功人士的“</w:t>
      </w:r>
      <w:r w:rsidR="004D2D5C" w:rsidRPr="00EF28A9">
        <w:rPr>
          <w:rFonts w:asciiTheme="minorEastAsia" w:hAnsiTheme="minorEastAsia"/>
          <w:szCs w:val="24"/>
        </w:rPr>
        <w:t>湿身</w:t>
      </w:r>
      <w:r w:rsidR="004D2D5C" w:rsidRPr="00EF28A9">
        <w:rPr>
          <w:rFonts w:asciiTheme="minorEastAsia" w:hAnsiTheme="minorEastAsia" w:hint="eastAsia"/>
          <w:szCs w:val="24"/>
        </w:rPr>
        <w:t>”运动。</w:t>
      </w:r>
      <w:r w:rsidR="004D2D5C" w:rsidRPr="00EF28A9">
        <w:rPr>
          <w:rFonts w:asciiTheme="minorEastAsia" w:hAnsiTheme="minorEastAsia"/>
          <w:szCs w:val="24"/>
        </w:rPr>
        <w:t>从国外蝉联世界首富的比尔</w:t>
      </w:r>
      <w:r w:rsidR="004D2D5C" w:rsidRPr="00EF28A9">
        <w:rPr>
          <w:rFonts w:asciiTheme="minorEastAsia" w:hAnsiTheme="minorEastAsia" w:hint="eastAsia"/>
          <w:szCs w:val="24"/>
        </w:rPr>
        <w:t>·</w:t>
      </w:r>
      <w:r w:rsidR="004D2D5C" w:rsidRPr="00EF28A9">
        <w:rPr>
          <w:rFonts w:asciiTheme="minorEastAsia" w:hAnsiTheme="minorEastAsia"/>
          <w:szCs w:val="24"/>
        </w:rPr>
        <w:t>盖茨、</w:t>
      </w:r>
      <w:proofErr w:type="spellStart"/>
      <w:r w:rsidR="004D2D5C" w:rsidRPr="00EF28A9">
        <w:rPr>
          <w:rFonts w:asciiTheme="minorEastAsia" w:hAnsiTheme="minorEastAsia"/>
          <w:szCs w:val="24"/>
        </w:rPr>
        <w:t>Facebook</w:t>
      </w:r>
      <w:proofErr w:type="spellEnd"/>
      <w:r w:rsidR="004D2D5C" w:rsidRPr="00EF28A9">
        <w:rPr>
          <w:rFonts w:asciiTheme="minorEastAsia" w:hAnsiTheme="minorEastAsia" w:hint="eastAsia"/>
          <w:szCs w:val="24"/>
        </w:rPr>
        <w:t>的</w:t>
      </w:r>
      <w:r w:rsidR="004D2D5C" w:rsidRPr="00EF28A9">
        <w:rPr>
          <w:rFonts w:asciiTheme="minorEastAsia" w:hAnsiTheme="minorEastAsia"/>
          <w:szCs w:val="24"/>
        </w:rPr>
        <w:t>创始人扎克伯格、苹</w:t>
      </w:r>
      <w:r w:rsidR="004D2D5C" w:rsidRPr="00EF28A9">
        <w:rPr>
          <w:rFonts w:asciiTheme="minorEastAsia" w:hAnsiTheme="minorEastAsia"/>
          <w:szCs w:val="24"/>
        </w:rPr>
        <w:lastRenderedPageBreak/>
        <w:t>果现任CEO库克，再到小米雷军、360周鸿祎湿、富士康郭台铭</w:t>
      </w:r>
      <w:r w:rsidR="004D2D5C" w:rsidRPr="00EF28A9">
        <w:rPr>
          <w:rFonts w:asciiTheme="minorEastAsia" w:hAnsiTheme="minorEastAsia" w:hint="eastAsia"/>
          <w:szCs w:val="24"/>
        </w:rPr>
        <w:t>、“</w:t>
      </w:r>
      <w:r w:rsidR="004D2D5C" w:rsidRPr="00EF28A9">
        <w:rPr>
          <w:rFonts w:asciiTheme="minorEastAsia" w:hAnsiTheme="minorEastAsia"/>
          <w:szCs w:val="24"/>
        </w:rPr>
        <w:t>中国首善</w:t>
      </w:r>
      <w:r w:rsidR="004D2D5C" w:rsidRPr="00EF28A9">
        <w:rPr>
          <w:rFonts w:asciiTheme="minorEastAsia" w:hAnsiTheme="minorEastAsia" w:hint="eastAsia"/>
          <w:szCs w:val="24"/>
        </w:rPr>
        <w:t>”陈光标</w:t>
      </w:r>
      <w:r w:rsidR="004D2D5C" w:rsidRPr="00EF28A9">
        <w:rPr>
          <w:rFonts w:asciiTheme="minorEastAsia" w:hAnsiTheme="minorEastAsia"/>
          <w:szCs w:val="24"/>
        </w:rPr>
        <w:t>都接受了“</w:t>
      </w:r>
      <w:hyperlink r:id="rId11" w:tgtFrame="_blank" w:history="1">
        <w:r w:rsidR="004D2D5C" w:rsidRPr="00EF28A9">
          <w:rPr>
            <w:rFonts w:asciiTheme="minorEastAsia" w:hAnsiTheme="minorEastAsia"/>
            <w:szCs w:val="24"/>
          </w:rPr>
          <w:t>冰桶挑战</w:t>
        </w:r>
      </w:hyperlink>
      <w:r w:rsidR="004D2D5C" w:rsidRPr="00EF28A9">
        <w:rPr>
          <w:rFonts w:asciiTheme="minorEastAsia" w:hAnsiTheme="minorEastAsia"/>
          <w:szCs w:val="24"/>
        </w:rPr>
        <w:t>”。被点名成为</w:t>
      </w:r>
      <w:r w:rsidR="004D2D5C" w:rsidRPr="00EF28A9">
        <w:rPr>
          <w:rFonts w:asciiTheme="minorEastAsia" w:hAnsiTheme="minorEastAsia" w:hint="eastAsia"/>
          <w:szCs w:val="24"/>
        </w:rPr>
        <w:t>了一种</w:t>
      </w:r>
      <w:r w:rsidR="004D2D5C" w:rsidRPr="00EF28A9">
        <w:rPr>
          <w:rFonts w:asciiTheme="minorEastAsia" w:hAnsiTheme="minorEastAsia"/>
          <w:szCs w:val="24"/>
        </w:rPr>
        <w:t>身份的象征，</w:t>
      </w:r>
      <w:r w:rsidR="004D2D5C" w:rsidRPr="00EF28A9">
        <w:rPr>
          <w:rFonts w:asciiTheme="minorEastAsia" w:hAnsiTheme="minorEastAsia" w:hint="eastAsia"/>
          <w:szCs w:val="24"/>
        </w:rPr>
        <w:t>而“</w:t>
      </w:r>
      <w:r w:rsidR="004D2D5C" w:rsidRPr="00EF28A9">
        <w:rPr>
          <w:rFonts w:asciiTheme="minorEastAsia" w:hAnsiTheme="minorEastAsia"/>
          <w:szCs w:val="24"/>
        </w:rPr>
        <w:t>落汤鸡</w:t>
      </w:r>
      <w:r w:rsidR="004D2D5C" w:rsidRPr="00EF28A9">
        <w:rPr>
          <w:rFonts w:asciiTheme="minorEastAsia" w:hAnsiTheme="minorEastAsia" w:hint="eastAsia"/>
          <w:szCs w:val="24"/>
        </w:rPr>
        <w:t>”</w:t>
      </w:r>
      <w:r w:rsidR="004D2D5C" w:rsidRPr="00EF28A9">
        <w:rPr>
          <w:rFonts w:asciiTheme="minorEastAsia" w:hAnsiTheme="minorEastAsia"/>
          <w:szCs w:val="24"/>
        </w:rPr>
        <w:t>的形象</w:t>
      </w:r>
      <w:r w:rsidR="004D2D5C" w:rsidRPr="00EF28A9">
        <w:rPr>
          <w:rFonts w:asciiTheme="minorEastAsia" w:hAnsiTheme="minorEastAsia" w:hint="eastAsia"/>
          <w:szCs w:val="24"/>
        </w:rPr>
        <w:t>也</w:t>
      </w:r>
      <w:r w:rsidR="004D2D5C" w:rsidRPr="00EF28A9">
        <w:rPr>
          <w:rFonts w:asciiTheme="minorEastAsia" w:hAnsiTheme="minorEastAsia"/>
          <w:szCs w:val="24"/>
        </w:rPr>
        <w:t>代表着</w:t>
      </w:r>
      <w:r w:rsidR="004D2D5C" w:rsidRPr="00EF28A9">
        <w:rPr>
          <w:rFonts w:asciiTheme="minorEastAsia" w:hAnsiTheme="minorEastAsia" w:hint="eastAsia"/>
          <w:szCs w:val="24"/>
        </w:rPr>
        <w:t>正能量</w:t>
      </w:r>
      <w:r w:rsidR="004D2D5C" w:rsidRPr="00EF28A9">
        <w:rPr>
          <w:rFonts w:asciiTheme="minorEastAsia" w:hAnsiTheme="minorEastAsia"/>
          <w:szCs w:val="24"/>
        </w:rPr>
        <w:t>的传递。</w:t>
      </w:r>
      <w:r w:rsidR="004D2D5C" w:rsidRPr="00EF28A9">
        <w:rPr>
          <w:rFonts w:asciiTheme="minorEastAsia" w:hAnsiTheme="minorEastAsia" w:hint="eastAsia"/>
          <w:szCs w:val="24"/>
        </w:rPr>
        <w:t>主流社会人士通过娱乐自己来宣传</w:t>
      </w:r>
      <w:r w:rsidR="004D2D5C" w:rsidRPr="00EF28A9">
        <w:rPr>
          <w:rFonts w:asciiTheme="minorEastAsia" w:hAnsiTheme="minorEastAsia"/>
          <w:szCs w:val="24"/>
        </w:rPr>
        <w:t>ALS(肌萎缩侧索硬化症)这一罕见疾病，并在慈善危机的当下进行颇具创意</w:t>
      </w:r>
      <w:r w:rsidR="004D2D5C" w:rsidRPr="00EF28A9">
        <w:rPr>
          <w:rFonts w:asciiTheme="minorEastAsia" w:hAnsiTheme="minorEastAsia" w:hint="eastAsia"/>
          <w:szCs w:val="24"/>
        </w:rPr>
        <w:t>的募捐在全世界范围内刮起了慈善的热浪。在</w:t>
      </w:r>
      <w:proofErr w:type="gramStart"/>
      <w:r w:rsidR="004D2D5C" w:rsidRPr="00EF28A9">
        <w:rPr>
          <w:rFonts w:asciiTheme="minorEastAsia" w:hAnsiTheme="minorEastAsia" w:hint="eastAsia"/>
          <w:szCs w:val="24"/>
        </w:rPr>
        <w:t>借用微博为</w:t>
      </w:r>
      <w:proofErr w:type="gramEnd"/>
      <w:r w:rsidR="004D2D5C" w:rsidRPr="00EF28A9">
        <w:rPr>
          <w:rFonts w:asciiTheme="minorEastAsia" w:hAnsiTheme="minorEastAsia" w:hint="eastAsia"/>
          <w:szCs w:val="24"/>
        </w:rPr>
        <w:t>链接纽带的同时，凸显慈善的力量对于这场募捐来说是最大的亮点。据统计，</w:t>
      </w:r>
      <w:r w:rsidR="00876294" w:rsidRPr="00EF28A9">
        <w:rPr>
          <w:rFonts w:asciiTheme="minorEastAsia" w:hAnsiTheme="minorEastAsia" w:hint="eastAsia"/>
          <w:szCs w:val="24"/>
        </w:rPr>
        <w:t>截止2014年8月27日，新</w:t>
      </w:r>
      <w:proofErr w:type="gramStart"/>
      <w:r w:rsidR="00876294" w:rsidRPr="00EF28A9">
        <w:rPr>
          <w:rFonts w:asciiTheme="minorEastAsia" w:hAnsiTheme="minorEastAsia" w:hint="eastAsia"/>
          <w:szCs w:val="24"/>
        </w:rPr>
        <w:t>浪微博上</w:t>
      </w:r>
      <w:proofErr w:type="gramEnd"/>
      <w:r w:rsidR="00876294" w:rsidRPr="00EF28A9">
        <w:rPr>
          <w:rFonts w:asciiTheme="minorEastAsia" w:hAnsiTheme="minorEastAsia" w:hint="eastAsia"/>
          <w:szCs w:val="24"/>
        </w:rPr>
        <w:t>#冰</w:t>
      </w:r>
      <w:proofErr w:type="gramStart"/>
      <w:r w:rsidR="00876294" w:rsidRPr="00EF28A9">
        <w:rPr>
          <w:rFonts w:asciiTheme="minorEastAsia" w:hAnsiTheme="minorEastAsia" w:hint="eastAsia"/>
          <w:szCs w:val="24"/>
        </w:rPr>
        <w:t>桶挑战</w:t>
      </w:r>
      <w:proofErr w:type="gramEnd"/>
      <w:r w:rsidR="00876294" w:rsidRPr="00EF28A9">
        <w:rPr>
          <w:rFonts w:asciiTheme="minorEastAsia" w:hAnsiTheme="minorEastAsia" w:hint="eastAsia"/>
          <w:szCs w:val="24"/>
        </w:rPr>
        <w:t>#的话题阅读量已达14.2亿、讨论数超155万、</w:t>
      </w:r>
      <w:proofErr w:type="gramStart"/>
      <w:r w:rsidR="00876294" w:rsidRPr="00EF28A9">
        <w:rPr>
          <w:rFonts w:asciiTheme="minorEastAsia" w:hAnsiTheme="minorEastAsia" w:hint="eastAsia"/>
          <w:szCs w:val="24"/>
        </w:rPr>
        <w:t>粉丝超</w:t>
      </w:r>
      <w:proofErr w:type="gramEnd"/>
      <w:r w:rsidR="00876294" w:rsidRPr="00EF28A9">
        <w:rPr>
          <w:rFonts w:asciiTheme="minorEastAsia" w:hAnsiTheme="minorEastAsia" w:hint="eastAsia"/>
          <w:szCs w:val="24"/>
        </w:rPr>
        <w:t>9万，位列新</w:t>
      </w:r>
      <w:proofErr w:type="gramStart"/>
      <w:r w:rsidR="00876294" w:rsidRPr="00EF28A9">
        <w:rPr>
          <w:rFonts w:asciiTheme="minorEastAsia" w:hAnsiTheme="minorEastAsia" w:hint="eastAsia"/>
          <w:szCs w:val="24"/>
        </w:rPr>
        <w:t>浪微博</w:t>
      </w:r>
      <w:proofErr w:type="gramEnd"/>
      <w:r w:rsidR="00876294" w:rsidRPr="00EF28A9">
        <w:rPr>
          <w:rFonts w:asciiTheme="minorEastAsia" w:hAnsiTheme="minorEastAsia" w:hint="eastAsia"/>
          <w:szCs w:val="24"/>
        </w:rPr>
        <w:t>热门话题榜第三。慈善</w:t>
      </w:r>
      <w:proofErr w:type="gramStart"/>
      <w:r w:rsidR="00876294" w:rsidRPr="00EF28A9">
        <w:rPr>
          <w:rFonts w:asciiTheme="minorEastAsia" w:hAnsiTheme="minorEastAsia" w:hint="eastAsia"/>
          <w:szCs w:val="24"/>
        </w:rPr>
        <w:t>借用微博的</w:t>
      </w:r>
      <w:proofErr w:type="gramEnd"/>
      <w:r w:rsidR="00876294" w:rsidRPr="00EF28A9">
        <w:rPr>
          <w:rFonts w:asciiTheme="minorEastAsia" w:hAnsiTheme="minorEastAsia" w:hint="eastAsia"/>
          <w:szCs w:val="24"/>
        </w:rPr>
        <w:t>力量将更多的人团结在ALS</w:t>
      </w:r>
      <w:proofErr w:type="gramStart"/>
      <w:r w:rsidR="00876294" w:rsidRPr="00EF28A9">
        <w:rPr>
          <w:rFonts w:asciiTheme="minorEastAsia" w:hAnsiTheme="minorEastAsia" w:hint="eastAsia"/>
          <w:szCs w:val="24"/>
        </w:rPr>
        <w:t>渐冻人</w:t>
      </w:r>
      <w:proofErr w:type="gramEnd"/>
      <w:r w:rsidR="00876294" w:rsidRPr="00EF28A9">
        <w:rPr>
          <w:rFonts w:asciiTheme="minorEastAsia" w:hAnsiTheme="minorEastAsia" w:hint="eastAsia"/>
          <w:szCs w:val="24"/>
        </w:rPr>
        <w:t>病症下，用以关注和帮助更多需要帮助的人，这对慈善事业的发展无疑是一件好事。</w:t>
      </w:r>
    </w:p>
    <w:p w:rsidR="00876294" w:rsidRPr="00EF28A9" w:rsidRDefault="00876294" w:rsidP="00EF28A9">
      <w:pPr>
        <w:autoSpaceDE w:val="0"/>
        <w:autoSpaceDN w:val="0"/>
        <w:adjustRightInd w:val="0"/>
        <w:spacing w:line="360" w:lineRule="auto"/>
        <w:ind w:firstLineChars="200" w:firstLine="480"/>
        <w:jc w:val="left"/>
        <w:rPr>
          <w:rFonts w:asciiTheme="minorEastAsia" w:hAnsiTheme="minorEastAsia"/>
          <w:szCs w:val="24"/>
        </w:rPr>
      </w:pPr>
      <w:r w:rsidRPr="00EF28A9">
        <w:rPr>
          <w:rFonts w:asciiTheme="minorEastAsia" w:hAnsiTheme="minorEastAsia" w:hint="eastAsia"/>
          <w:szCs w:val="24"/>
        </w:rPr>
        <w:t>随着</w:t>
      </w:r>
      <w:proofErr w:type="gramStart"/>
      <w:r w:rsidRPr="00EF28A9">
        <w:rPr>
          <w:rFonts w:asciiTheme="minorEastAsia" w:hAnsiTheme="minorEastAsia" w:hint="eastAsia"/>
          <w:szCs w:val="24"/>
        </w:rPr>
        <w:t>微博宣传</w:t>
      </w:r>
      <w:proofErr w:type="gramEnd"/>
      <w:r w:rsidRPr="00EF28A9">
        <w:rPr>
          <w:rFonts w:asciiTheme="minorEastAsia" w:hAnsiTheme="minorEastAsia" w:hint="eastAsia"/>
          <w:szCs w:val="24"/>
        </w:rPr>
        <w:t>营销</w:t>
      </w:r>
      <w:r w:rsidR="007732B4" w:rsidRPr="00EF28A9">
        <w:rPr>
          <w:rFonts w:asciiTheme="minorEastAsia" w:hAnsiTheme="minorEastAsia" w:hint="eastAsia"/>
          <w:szCs w:val="24"/>
        </w:rPr>
        <w:t>声势的逐步壮大，“冰桶挑战”借助自媒体的社交网络和短视频的快速传播的能力，给慈善公益植入新兴的互联网因素，使得在未来的其他公益活动有了更多的想象发展空间来增加关注度。但另一方面，在“冰桶”挑战全球开花的时候，也有不少网友表示，这些名人的行动炒作意义大过公益。这些名人也借助自媒体的迅速转发在娱乐自己的同时还为自己做出进一步的宣传。尽管活动参与者的初衷或许是不错的，不过公开的指名道姓式的击鼓传花一般的传播方式，在造成了很大的社会公众影响的同时，事实上却成了一场“刻奇主义”的胜利。“冰桶挑战”在互联网中的迅速商业化、娱乐化、</w:t>
      </w:r>
      <w:proofErr w:type="gramStart"/>
      <w:r w:rsidR="007732B4" w:rsidRPr="00EF28A9">
        <w:rPr>
          <w:rFonts w:asciiTheme="minorEastAsia" w:hAnsiTheme="minorEastAsia" w:hint="eastAsia"/>
          <w:szCs w:val="24"/>
        </w:rPr>
        <w:t>秀场化</w:t>
      </w:r>
      <w:proofErr w:type="gramEnd"/>
      <w:r w:rsidR="007732B4" w:rsidRPr="00EF28A9">
        <w:rPr>
          <w:rFonts w:asciiTheme="minorEastAsia" w:hAnsiTheme="minorEastAsia" w:hint="eastAsia"/>
          <w:szCs w:val="24"/>
        </w:rPr>
        <w:t>，也遮掩不了其善款募捐效率继续低位徘徊的现实，花样齐出却廉价的“名人秀”的活动色彩却越来越浓厚，而这种</w:t>
      </w:r>
      <w:proofErr w:type="gramStart"/>
      <w:r w:rsidR="007732B4" w:rsidRPr="00EF28A9">
        <w:rPr>
          <w:rFonts w:asciiTheme="minorEastAsia" w:hAnsiTheme="minorEastAsia" w:hint="eastAsia"/>
          <w:szCs w:val="24"/>
        </w:rPr>
        <w:t>趋势微博等</w:t>
      </w:r>
      <w:proofErr w:type="gramEnd"/>
      <w:r w:rsidR="007732B4" w:rsidRPr="00EF28A9">
        <w:rPr>
          <w:rFonts w:asciiTheme="minorEastAsia" w:hAnsiTheme="minorEastAsia" w:hint="eastAsia"/>
          <w:szCs w:val="24"/>
        </w:rPr>
        <w:t>自媒体的大肆宣传后也明显变得变本加厉。</w:t>
      </w:r>
      <w:r w:rsidR="00CA43F7" w:rsidRPr="00EF28A9">
        <w:rPr>
          <w:rFonts w:asciiTheme="minorEastAsia" w:hAnsiTheme="minorEastAsia" w:hint="eastAsia"/>
          <w:szCs w:val="24"/>
        </w:rPr>
        <w:t>在挑战的风尚背后也暴露出对于干旱地区用水的艰辛。互联网中显示出此处浇水正酣，彼处缺水求生的两极分化的现象，同样引人深思。而</w:t>
      </w:r>
      <w:r w:rsidR="007732B4" w:rsidRPr="00EF28A9">
        <w:rPr>
          <w:rFonts w:asciiTheme="minorEastAsia" w:hAnsiTheme="minorEastAsia" w:hint="eastAsia"/>
          <w:szCs w:val="24"/>
        </w:rPr>
        <w:t>在2015年3月爆出了陈光标“冰桶挑战的真相”的</w:t>
      </w:r>
      <w:proofErr w:type="gramStart"/>
      <w:r w:rsidR="007732B4" w:rsidRPr="00EF28A9">
        <w:rPr>
          <w:rFonts w:asciiTheme="minorEastAsia" w:hAnsiTheme="minorEastAsia" w:hint="eastAsia"/>
          <w:szCs w:val="24"/>
        </w:rPr>
        <w:t>热门微博话题</w:t>
      </w:r>
      <w:proofErr w:type="gramEnd"/>
      <w:r w:rsidR="007732B4" w:rsidRPr="00EF28A9">
        <w:rPr>
          <w:rFonts w:asciiTheme="minorEastAsia" w:hAnsiTheme="minorEastAsia" w:hint="eastAsia"/>
          <w:szCs w:val="24"/>
        </w:rPr>
        <w:t>，让单纯的慈善加上了一些别样的色彩。</w:t>
      </w:r>
      <w:r w:rsidR="00CA43F7" w:rsidRPr="00EF28A9">
        <w:rPr>
          <w:rFonts w:asciiTheme="minorEastAsia" w:hAnsiTheme="minorEastAsia" w:hint="eastAsia"/>
          <w:szCs w:val="24"/>
        </w:rPr>
        <w:t>“冰桶”下是50摄氏度的热水这一真相也被媒体和大众打上了“造假”的商标，也使自媒体</w:t>
      </w:r>
      <w:r w:rsidR="00CF1CED" w:rsidRPr="00EF28A9">
        <w:rPr>
          <w:rFonts w:asciiTheme="minorEastAsia" w:hAnsiTheme="minorEastAsia" w:hint="eastAsia"/>
          <w:szCs w:val="24"/>
        </w:rPr>
        <w:t>在功名</w:t>
      </w:r>
      <w:r w:rsidR="00CA43F7" w:rsidRPr="00EF28A9">
        <w:rPr>
          <w:rFonts w:asciiTheme="minorEastAsia" w:hAnsiTheme="minorEastAsia" w:hint="eastAsia"/>
          <w:szCs w:val="24"/>
        </w:rPr>
        <w:t>的驱使</w:t>
      </w:r>
      <w:r w:rsidR="00CF1CED" w:rsidRPr="00EF28A9">
        <w:rPr>
          <w:rFonts w:asciiTheme="minorEastAsia" w:hAnsiTheme="minorEastAsia" w:hint="eastAsia"/>
          <w:szCs w:val="24"/>
        </w:rPr>
        <w:t>下蒙上了必要的道德</w:t>
      </w:r>
      <w:r w:rsidR="00CA43F7" w:rsidRPr="00EF28A9">
        <w:rPr>
          <w:rFonts w:asciiTheme="minorEastAsia" w:hAnsiTheme="minorEastAsia" w:hint="eastAsia"/>
          <w:szCs w:val="24"/>
        </w:rPr>
        <w:t>标签。当然，陈光标在事件发生后也</w:t>
      </w:r>
      <w:r w:rsidR="00CF1CED" w:rsidRPr="00EF28A9">
        <w:rPr>
          <w:rFonts w:asciiTheme="minorEastAsia" w:hAnsiTheme="minorEastAsia" w:hint="eastAsia"/>
          <w:szCs w:val="24"/>
        </w:rPr>
        <w:t>承认了自己的造假行为，也有自己的理由：“是因为标哥深知水比黄金更宝贵。冰桶挑战的初衷是关爱渐冻人，但后来活动关注点转移到了名人挑战，每次看到一桶</w:t>
      </w:r>
      <w:proofErr w:type="gramStart"/>
      <w:r w:rsidR="00CF1CED" w:rsidRPr="00EF28A9">
        <w:rPr>
          <w:rFonts w:asciiTheme="minorEastAsia" w:hAnsiTheme="minorEastAsia" w:hint="eastAsia"/>
          <w:szCs w:val="24"/>
        </w:rPr>
        <w:t>桶</w:t>
      </w:r>
      <w:proofErr w:type="gramEnd"/>
      <w:r w:rsidR="00CF1CED" w:rsidRPr="00EF28A9">
        <w:rPr>
          <w:rFonts w:asciiTheme="minorEastAsia" w:hAnsiTheme="minorEastAsia" w:hint="eastAsia"/>
          <w:szCs w:val="24"/>
        </w:rPr>
        <w:t>水被浇在地上白白浪费，标哥都感到无比痛心，都会想起西南人民为了寻找一滴水付出了多大的代价，于是采用行为艺术的方式终结冰桶挑战，实质上为了让浪费水的行为到此为止，用环保节约的方式做慈善，把有限的水资源用到最</w:t>
      </w:r>
      <w:r w:rsidR="00CF1CED" w:rsidRPr="00EF28A9">
        <w:rPr>
          <w:rFonts w:asciiTheme="minorEastAsia" w:hAnsiTheme="minorEastAsia" w:hint="eastAsia"/>
          <w:szCs w:val="24"/>
        </w:rPr>
        <w:lastRenderedPageBreak/>
        <w:t>需要的地方。”陈光标的陈述也</w:t>
      </w:r>
      <w:proofErr w:type="gramStart"/>
      <w:r w:rsidR="00CF1CED" w:rsidRPr="00EF28A9">
        <w:rPr>
          <w:rFonts w:asciiTheme="minorEastAsia" w:hAnsiTheme="minorEastAsia" w:hint="eastAsia"/>
          <w:szCs w:val="24"/>
        </w:rPr>
        <w:t>凸</w:t>
      </w:r>
      <w:proofErr w:type="gramEnd"/>
      <w:r w:rsidR="00CF1CED" w:rsidRPr="00EF28A9">
        <w:rPr>
          <w:rFonts w:asciiTheme="minorEastAsia" w:hAnsiTheme="minorEastAsia" w:hint="eastAsia"/>
          <w:szCs w:val="24"/>
        </w:rPr>
        <w:t>显出了自媒体时代网络在其特点背后的隐患。</w:t>
      </w:r>
    </w:p>
    <w:p w:rsidR="00CF1CED" w:rsidRDefault="00CF1CED" w:rsidP="00EF28A9">
      <w:pPr>
        <w:autoSpaceDE w:val="0"/>
        <w:autoSpaceDN w:val="0"/>
        <w:adjustRightInd w:val="0"/>
        <w:spacing w:line="360" w:lineRule="auto"/>
        <w:ind w:firstLineChars="200" w:firstLine="480"/>
        <w:jc w:val="left"/>
        <w:rPr>
          <w:rFonts w:asciiTheme="minorEastAsia" w:hAnsiTheme="minorEastAsia" w:hint="eastAsia"/>
          <w:szCs w:val="24"/>
        </w:rPr>
      </w:pPr>
      <w:proofErr w:type="gramStart"/>
      <w:r w:rsidRPr="00EF28A9">
        <w:rPr>
          <w:rFonts w:asciiTheme="minorEastAsia" w:hAnsiTheme="minorEastAsia" w:hint="eastAsia"/>
          <w:szCs w:val="24"/>
        </w:rPr>
        <w:t>以微博为</w:t>
      </w:r>
      <w:proofErr w:type="gramEnd"/>
      <w:r w:rsidRPr="00EF28A9">
        <w:rPr>
          <w:rFonts w:asciiTheme="minorEastAsia" w:hAnsiTheme="minorEastAsia" w:hint="eastAsia"/>
          <w:szCs w:val="24"/>
        </w:rPr>
        <w:t>典型代表的自媒体风潮在社会中迅速的发展反映了现今的网络大众希望可以通过网络信息来表现自、影响社会的诉求。在这种人为的功名利益的追求下，总会出现一些隐形的社会隐患。尤其是在自媒体自由平等地抒发自我感想的情况，对法律和道德的忽视。</w:t>
      </w:r>
      <w:r w:rsidR="00D85D37" w:rsidRPr="00EF28A9">
        <w:rPr>
          <w:rFonts w:asciiTheme="minorEastAsia" w:hAnsiTheme="minorEastAsia" w:hint="eastAsia"/>
          <w:szCs w:val="24"/>
        </w:rPr>
        <w:t>矛盾具有两面性，自媒体在迅猛发展的同时，也带来了许多难以解决的社会伦理问题。</w:t>
      </w:r>
      <w:r w:rsidRPr="00EF28A9">
        <w:rPr>
          <w:rFonts w:asciiTheme="minorEastAsia" w:hAnsiTheme="minorEastAsia" w:hint="eastAsia"/>
          <w:szCs w:val="24"/>
        </w:rPr>
        <w:t>不论是</w:t>
      </w:r>
      <w:r w:rsidR="00D85D37" w:rsidRPr="00EF28A9">
        <w:rPr>
          <w:rFonts w:asciiTheme="minorEastAsia" w:hAnsiTheme="minorEastAsia" w:hint="eastAsia"/>
          <w:szCs w:val="24"/>
        </w:rPr>
        <w:t>好的事情：“马航事件”的推动、“冰桶挑战”的风潮等，还是不好的事件：姚贝娜死亡的一系列报道、手术室合照风波等，这些事件在利益的驱使下，在“头版头条”的要求和“点击量”的要求中，自媒体界的媒体伦理现状发人深思。在空前解放的和纷繁复杂的网络文化系统中，虚拟世界的伦理秩序需要进一步进行重新建设和制定。在信息全面共享的过程中，善与恶、义与利、知与行、荣与辱的关系问题每时每刻都牵动着媒体伦理的正确导向。</w:t>
      </w:r>
    </w:p>
    <w:p w:rsidR="00D4080B" w:rsidRPr="00EF28A9" w:rsidRDefault="00D4080B" w:rsidP="00EF28A9">
      <w:pPr>
        <w:autoSpaceDE w:val="0"/>
        <w:autoSpaceDN w:val="0"/>
        <w:adjustRightInd w:val="0"/>
        <w:spacing w:line="360" w:lineRule="auto"/>
        <w:ind w:firstLineChars="200" w:firstLine="480"/>
        <w:jc w:val="left"/>
        <w:rPr>
          <w:rFonts w:asciiTheme="minorEastAsia" w:hAnsiTheme="minorEastAsia"/>
          <w:szCs w:val="24"/>
        </w:rPr>
      </w:pPr>
    </w:p>
    <w:p w:rsidR="00352B7D" w:rsidRPr="002F7BF8" w:rsidRDefault="00352B7D" w:rsidP="002F7BF8">
      <w:pPr>
        <w:pStyle w:val="1"/>
        <w:rPr>
          <w:sz w:val="32"/>
          <w:szCs w:val="32"/>
        </w:rPr>
      </w:pPr>
      <w:bookmarkStart w:id="9" w:name="_Toc415436072"/>
      <w:bookmarkStart w:id="10" w:name="_Toc415438034"/>
      <w:r w:rsidRPr="002F7BF8">
        <w:rPr>
          <w:rFonts w:hint="eastAsia"/>
          <w:sz w:val="32"/>
          <w:szCs w:val="32"/>
        </w:rPr>
        <w:t>三、</w:t>
      </w:r>
      <w:r w:rsidRPr="002F7BF8">
        <w:rPr>
          <w:sz w:val="32"/>
          <w:szCs w:val="32"/>
        </w:rPr>
        <w:t>中外媒体伦理的对比</w:t>
      </w:r>
      <w:bookmarkEnd w:id="9"/>
      <w:bookmarkEnd w:id="10"/>
    </w:p>
    <w:p w:rsidR="00352B7D" w:rsidRPr="00EF28A9" w:rsidRDefault="00352B7D" w:rsidP="00EF28A9">
      <w:pPr>
        <w:autoSpaceDE w:val="0"/>
        <w:autoSpaceDN w:val="0"/>
        <w:adjustRightInd w:val="0"/>
        <w:spacing w:line="360" w:lineRule="auto"/>
        <w:ind w:firstLineChars="200" w:firstLine="480"/>
        <w:jc w:val="left"/>
        <w:rPr>
          <w:rFonts w:asciiTheme="minorEastAsia" w:hAnsiTheme="minorEastAsia"/>
          <w:szCs w:val="24"/>
        </w:rPr>
      </w:pPr>
      <w:r w:rsidRPr="00EF28A9">
        <w:rPr>
          <w:rFonts w:asciiTheme="minorEastAsia" w:hAnsiTheme="minorEastAsia"/>
          <w:szCs w:val="24"/>
        </w:rPr>
        <w:t>现代媒体是在国外发展壮大起来的，而有关新闻伦理的研究也比较成熟，中国现代媒体发展较晚，相关研究也还有待继续，但是我们要用客观的态度看待中外不同，根据本国国情从国外已有经验中学习并且加以运用，我们要想了解中外媒体伦理情况的不同，可以分别从几个不同的角度来看。</w:t>
      </w:r>
    </w:p>
    <w:p w:rsidR="00352B7D" w:rsidRPr="002F7BF8" w:rsidRDefault="00352B7D" w:rsidP="002F7BF8">
      <w:pPr>
        <w:pStyle w:val="2"/>
        <w:rPr>
          <w:sz w:val="30"/>
          <w:szCs w:val="30"/>
        </w:rPr>
      </w:pPr>
      <w:bookmarkStart w:id="11" w:name="_Toc415436073"/>
      <w:bookmarkStart w:id="12" w:name="_Toc415438035"/>
      <w:r w:rsidRPr="002F7BF8">
        <w:rPr>
          <w:rFonts w:hint="eastAsia"/>
          <w:sz w:val="30"/>
          <w:szCs w:val="30"/>
        </w:rPr>
        <w:t>（一）</w:t>
      </w:r>
      <w:r w:rsidRPr="002F7BF8">
        <w:rPr>
          <w:sz w:val="30"/>
          <w:szCs w:val="30"/>
        </w:rPr>
        <w:t>媒体素养教育</w:t>
      </w:r>
      <w:bookmarkEnd w:id="11"/>
      <w:bookmarkEnd w:id="12"/>
    </w:p>
    <w:p w:rsidR="00352B7D" w:rsidRPr="00EF28A9" w:rsidRDefault="00352B7D" w:rsidP="00EF28A9">
      <w:pPr>
        <w:autoSpaceDE w:val="0"/>
        <w:autoSpaceDN w:val="0"/>
        <w:adjustRightInd w:val="0"/>
        <w:spacing w:line="360" w:lineRule="auto"/>
        <w:ind w:firstLineChars="200" w:firstLine="480"/>
        <w:jc w:val="left"/>
        <w:rPr>
          <w:rFonts w:asciiTheme="minorEastAsia" w:hAnsiTheme="minorEastAsia"/>
          <w:szCs w:val="24"/>
        </w:rPr>
      </w:pPr>
      <w:r w:rsidRPr="00EF28A9">
        <w:rPr>
          <w:rFonts w:asciiTheme="minorEastAsia" w:hAnsiTheme="minorEastAsia"/>
          <w:szCs w:val="24"/>
        </w:rPr>
        <w:t>媒体素养教育其实与英国，成长壮大在加拿大、美国，距今已经有近80年的历史。从整体范围来看，西方一些发达国际的有关教育不但发展得较早，而且发展得也较快，英法等国家已经将媒体素养教育加入中小学生的必修科目，而在国内，媒体素养教育还只是一些先驱人物的个人主张，尚未得到政府部门的认可。这使得大众传播学在西方国家形成了较为系统的产业，而在包括中国在内的部分亚洲国家则处于萌芽状态。我国的媒体素养教育研究从上个世纪90年代末正式启动至今经过了十几个年头，有了很大的发展，但是比起西方成熟的媒体素养教育体系还有所欠缺，西方媒体素养有关文献已经有莱恩·马斯特曼的“三大历史范式”，大卫·帕金翰的“四阶段论”</w:t>
      </w:r>
      <w:r w:rsidR="00AA1F77">
        <w:rPr>
          <w:rStyle w:val="ad"/>
          <w:rFonts w:asciiTheme="minorEastAsia" w:hAnsiTheme="minorEastAsia"/>
          <w:szCs w:val="24"/>
        </w:rPr>
        <w:footnoteReference w:id="7"/>
      </w:r>
      <w:r w:rsidRPr="00EF28A9">
        <w:rPr>
          <w:rFonts w:asciiTheme="minorEastAsia" w:hAnsiTheme="minorEastAsia" w:hint="eastAsia"/>
          <w:szCs w:val="24"/>
        </w:rPr>
        <w:t>，</w:t>
      </w:r>
      <w:r w:rsidRPr="00EF28A9">
        <w:rPr>
          <w:rFonts w:asciiTheme="minorEastAsia" w:hAnsiTheme="minorEastAsia"/>
          <w:szCs w:val="24"/>
        </w:rPr>
        <w:t>我国关于媒体素养理论的研究却很少，</w:t>
      </w:r>
      <w:r w:rsidRPr="00EF28A9">
        <w:rPr>
          <w:rFonts w:asciiTheme="minorEastAsia" w:hAnsiTheme="minorEastAsia"/>
          <w:szCs w:val="24"/>
        </w:rPr>
        <w:lastRenderedPageBreak/>
        <w:t>想要更好地推广媒体素养教育还需要有一套能够契合中国实际的媒体素养理论基础。</w:t>
      </w:r>
    </w:p>
    <w:p w:rsidR="00352B7D" w:rsidRPr="002F7BF8" w:rsidRDefault="00352B7D" w:rsidP="002F7BF8">
      <w:pPr>
        <w:pStyle w:val="2"/>
        <w:rPr>
          <w:sz w:val="30"/>
          <w:szCs w:val="30"/>
        </w:rPr>
      </w:pPr>
      <w:bookmarkStart w:id="13" w:name="_Toc415436074"/>
      <w:bookmarkStart w:id="14" w:name="_Toc415438036"/>
      <w:r w:rsidRPr="002F7BF8">
        <w:rPr>
          <w:rFonts w:hint="eastAsia"/>
          <w:sz w:val="30"/>
          <w:szCs w:val="30"/>
        </w:rPr>
        <w:t>（二）对数字的敏感度不同</w:t>
      </w:r>
      <w:bookmarkEnd w:id="13"/>
      <w:bookmarkEnd w:id="14"/>
    </w:p>
    <w:p w:rsidR="00352B7D" w:rsidRPr="00EF28A9" w:rsidRDefault="00352B7D" w:rsidP="00EF28A9">
      <w:pPr>
        <w:autoSpaceDE w:val="0"/>
        <w:autoSpaceDN w:val="0"/>
        <w:adjustRightInd w:val="0"/>
        <w:spacing w:line="360" w:lineRule="auto"/>
        <w:ind w:firstLineChars="200" w:firstLine="480"/>
        <w:jc w:val="left"/>
        <w:rPr>
          <w:rFonts w:asciiTheme="minorEastAsia" w:hAnsiTheme="minorEastAsia"/>
          <w:szCs w:val="24"/>
        </w:rPr>
      </w:pPr>
      <w:r w:rsidRPr="00EF28A9">
        <w:rPr>
          <w:rFonts w:asciiTheme="minorEastAsia" w:hAnsiTheme="minorEastAsia"/>
          <w:szCs w:val="24"/>
        </w:rPr>
        <w:t>在新闻报道中，中外媒体对数字的敏感度不同，中国媒体对数字的敏感度低于国外媒体，而数字是新闻报道准确与否的重要指标之一，对数字的严要求是也可以使得新闻报道更加客观真实。“数字意识”根植于西方媒体记者的脑海中，习惯性用数字来分析，这样会使报道更加具有说服力。</w:t>
      </w:r>
      <w:r w:rsidRPr="00EF28A9">
        <w:rPr>
          <w:rFonts w:asciiTheme="minorEastAsia" w:hAnsiTheme="minorEastAsia" w:hint="eastAsia"/>
          <w:szCs w:val="24"/>
        </w:rPr>
        <w:t>从2001年9·11，西方媒体关注的除了政府行为，受害者的情绪，更加关注的是伤亡人数；2002年非典，在答记者问上，外国记者执着于询问伤亡人数，却没有中国媒体执着关注。这种差别显示出了中西方对数字的敏感性不同。但是</w:t>
      </w:r>
      <w:proofErr w:type="gramStart"/>
      <w:r w:rsidRPr="00EF28A9">
        <w:rPr>
          <w:rFonts w:asciiTheme="minorEastAsia" w:hAnsiTheme="minorEastAsia" w:hint="eastAsia"/>
          <w:szCs w:val="24"/>
        </w:rPr>
        <w:t>随着受</w:t>
      </w:r>
      <w:proofErr w:type="gramEnd"/>
      <w:r w:rsidRPr="00EF28A9">
        <w:rPr>
          <w:rFonts w:asciiTheme="minorEastAsia" w:hAnsiTheme="minorEastAsia" w:hint="eastAsia"/>
          <w:szCs w:val="24"/>
        </w:rPr>
        <w:t>众的变化，更加趋向理性，我们媒体也开始重视数字，使得新闻报道开始趋向理性，用事实说话，用数据支撑。</w:t>
      </w:r>
    </w:p>
    <w:p w:rsidR="00352B7D" w:rsidRPr="002F7BF8" w:rsidRDefault="00352B7D" w:rsidP="002F7BF8">
      <w:pPr>
        <w:pStyle w:val="2"/>
        <w:rPr>
          <w:sz w:val="30"/>
          <w:szCs w:val="30"/>
        </w:rPr>
      </w:pPr>
      <w:bookmarkStart w:id="15" w:name="_Toc415436075"/>
      <w:bookmarkStart w:id="16" w:name="_Toc415438037"/>
      <w:r w:rsidRPr="002F7BF8">
        <w:rPr>
          <w:rFonts w:hint="eastAsia"/>
          <w:sz w:val="30"/>
          <w:szCs w:val="30"/>
        </w:rPr>
        <w:t>（三）</w:t>
      </w:r>
      <w:r w:rsidRPr="002F7BF8">
        <w:rPr>
          <w:sz w:val="30"/>
          <w:szCs w:val="30"/>
        </w:rPr>
        <w:t>对新闻认识的差异</w:t>
      </w:r>
      <w:bookmarkEnd w:id="15"/>
      <w:bookmarkEnd w:id="16"/>
    </w:p>
    <w:p w:rsidR="00352B7D" w:rsidRPr="00EF28A9" w:rsidRDefault="00352B7D" w:rsidP="00EF28A9">
      <w:pPr>
        <w:autoSpaceDE w:val="0"/>
        <w:autoSpaceDN w:val="0"/>
        <w:adjustRightInd w:val="0"/>
        <w:spacing w:line="360" w:lineRule="auto"/>
        <w:ind w:firstLineChars="200" w:firstLine="480"/>
        <w:jc w:val="left"/>
        <w:rPr>
          <w:rFonts w:asciiTheme="minorEastAsia" w:hAnsiTheme="minorEastAsia"/>
          <w:szCs w:val="24"/>
        </w:rPr>
      </w:pPr>
      <w:r w:rsidRPr="00EF28A9">
        <w:rPr>
          <w:rFonts w:asciiTheme="minorEastAsia" w:hAnsiTheme="minorEastAsia"/>
          <w:szCs w:val="24"/>
        </w:rPr>
        <w:t>中外对新闻的认识有较大差异，是对事件的认识论和存在论的不同，“存在论”意义上的新闻事实的报道是真是的，之后是确保对整个新闻作品中陈述的所以事实是存在的；“认识论”意义上的新闻真实，是指报道的新闻实时必须是准确、全面、完整的。</w:t>
      </w:r>
      <w:r w:rsidR="00AA1F77">
        <w:rPr>
          <w:rStyle w:val="ad"/>
          <w:rFonts w:asciiTheme="minorEastAsia" w:hAnsiTheme="minorEastAsia"/>
          <w:szCs w:val="24"/>
        </w:rPr>
        <w:footnoteReference w:id="8"/>
      </w:r>
      <w:r w:rsidRPr="00EF28A9">
        <w:rPr>
          <w:rFonts w:asciiTheme="minorEastAsia" w:hAnsiTheme="minorEastAsia"/>
          <w:szCs w:val="24"/>
        </w:rPr>
        <w:t>我们</w:t>
      </w:r>
      <w:proofErr w:type="gramStart"/>
      <w:r w:rsidRPr="00EF28A9">
        <w:rPr>
          <w:rFonts w:asciiTheme="minorEastAsia" w:hAnsiTheme="minorEastAsia"/>
          <w:szCs w:val="24"/>
        </w:rPr>
        <w:t>很</w:t>
      </w:r>
      <w:proofErr w:type="gramEnd"/>
      <w:r w:rsidRPr="00EF28A9">
        <w:rPr>
          <w:rFonts w:asciiTheme="minorEastAsia" w:hAnsiTheme="minorEastAsia"/>
          <w:szCs w:val="24"/>
        </w:rPr>
        <w:t>多媒体以前在报道事件时经常采用的是“存在论”，</w:t>
      </w:r>
      <w:r w:rsidRPr="00EF28A9">
        <w:rPr>
          <w:rFonts w:asciiTheme="minorEastAsia" w:hAnsiTheme="minorEastAsia" w:hint="eastAsia"/>
          <w:szCs w:val="24"/>
        </w:rPr>
        <w:t>有些媒体将一些视频故意剪接，曲解真正说话者的意思，即使每句话都是当事人说出，这种局部真相其实不是真正的事实。这种“局部真相”也</w:t>
      </w:r>
      <w:r w:rsidRPr="00EF28A9">
        <w:rPr>
          <w:rFonts w:asciiTheme="minorEastAsia" w:hAnsiTheme="minorEastAsia"/>
          <w:szCs w:val="24"/>
        </w:rPr>
        <w:t>不能很好地满足各个</w:t>
      </w:r>
      <w:r w:rsidRPr="00EF28A9">
        <w:rPr>
          <w:rFonts w:asciiTheme="minorEastAsia" w:hAnsiTheme="minorEastAsia" w:hint="eastAsia"/>
          <w:szCs w:val="24"/>
        </w:rPr>
        <w:t>信息</w:t>
      </w:r>
      <w:r w:rsidRPr="00EF28A9">
        <w:rPr>
          <w:rFonts w:asciiTheme="minorEastAsia" w:hAnsiTheme="minorEastAsia"/>
          <w:szCs w:val="24"/>
        </w:rPr>
        <w:t>需求群体，不能完整客观的报到整个事件，然而随着与国际的接轨，我们更加应该更多地采用“认识论”，使新闻报道更加准确、客观、可信。</w:t>
      </w:r>
    </w:p>
    <w:p w:rsidR="00352B7D" w:rsidRPr="002F7BF8" w:rsidRDefault="00352B7D" w:rsidP="002F7BF8">
      <w:pPr>
        <w:pStyle w:val="2"/>
        <w:rPr>
          <w:sz w:val="30"/>
          <w:szCs w:val="30"/>
        </w:rPr>
      </w:pPr>
      <w:bookmarkStart w:id="17" w:name="_Toc415436076"/>
      <w:bookmarkStart w:id="18" w:name="_Toc415438038"/>
      <w:r w:rsidRPr="002F7BF8">
        <w:rPr>
          <w:rFonts w:hint="eastAsia"/>
          <w:sz w:val="30"/>
          <w:szCs w:val="30"/>
        </w:rPr>
        <w:t>（四）</w:t>
      </w:r>
      <w:r w:rsidRPr="002F7BF8">
        <w:rPr>
          <w:sz w:val="30"/>
          <w:szCs w:val="30"/>
        </w:rPr>
        <w:t>灾难新闻报道的不同</w:t>
      </w:r>
      <w:bookmarkEnd w:id="17"/>
      <w:bookmarkEnd w:id="18"/>
    </w:p>
    <w:p w:rsidR="00352B7D" w:rsidRPr="00EF28A9" w:rsidRDefault="00352B7D" w:rsidP="00EF28A9">
      <w:pPr>
        <w:autoSpaceDE w:val="0"/>
        <w:autoSpaceDN w:val="0"/>
        <w:adjustRightInd w:val="0"/>
        <w:spacing w:line="360" w:lineRule="auto"/>
        <w:ind w:firstLineChars="200" w:firstLine="480"/>
        <w:jc w:val="left"/>
        <w:rPr>
          <w:rFonts w:asciiTheme="minorEastAsia" w:hAnsiTheme="minorEastAsia"/>
          <w:szCs w:val="24"/>
        </w:rPr>
      </w:pPr>
      <w:r w:rsidRPr="00EF28A9">
        <w:rPr>
          <w:rFonts w:asciiTheme="minorEastAsia" w:hAnsiTheme="minorEastAsia"/>
          <w:szCs w:val="24"/>
        </w:rPr>
        <w:t>灾难与人类如影随形，从古至今我们经历了无数灾难，现在人们对灾难的信息诉求越来越强烈。灾难报道能够帮助人们及时掌握灾难引起的变化，为人们的行动提供即时、可行的依据，不仅如此，一</w:t>
      </w:r>
      <w:proofErr w:type="gramStart"/>
      <w:r w:rsidRPr="00EF28A9">
        <w:rPr>
          <w:rFonts w:asciiTheme="minorEastAsia" w:hAnsiTheme="minorEastAsia"/>
          <w:szCs w:val="24"/>
        </w:rPr>
        <w:t>国媒体</w:t>
      </w:r>
      <w:proofErr w:type="gramEnd"/>
      <w:r w:rsidRPr="00EF28A9">
        <w:rPr>
          <w:rFonts w:asciiTheme="minorEastAsia" w:hAnsiTheme="minorEastAsia"/>
          <w:szCs w:val="24"/>
        </w:rPr>
        <w:t>对灾难的报道会在一定程度上关系到国家的声誉和地位，所以灾难新闻报道不容小觑。</w:t>
      </w:r>
    </w:p>
    <w:p w:rsidR="00352B7D" w:rsidRPr="00EF28A9" w:rsidRDefault="00352B7D" w:rsidP="00EF28A9">
      <w:pPr>
        <w:autoSpaceDE w:val="0"/>
        <w:autoSpaceDN w:val="0"/>
        <w:adjustRightInd w:val="0"/>
        <w:spacing w:line="360" w:lineRule="auto"/>
        <w:ind w:firstLineChars="200" w:firstLine="480"/>
        <w:jc w:val="left"/>
        <w:rPr>
          <w:rFonts w:asciiTheme="minorEastAsia" w:hAnsiTheme="minorEastAsia"/>
          <w:szCs w:val="24"/>
        </w:rPr>
      </w:pPr>
      <w:r w:rsidRPr="00EF28A9">
        <w:rPr>
          <w:rFonts w:asciiTheme="minorEastAsia" w:hAnsiTheme="minorEastAsia"/>
          <w:szCs w:val="24"/>
        </w:rPr>
        <w:lastRenderedPageBreak/>
        <w:t>中国在报道灾难新闻时更倾向于报道宏观的角度报道，而西方媒体更讲究细节，细节更能让受众有感性认识，帮助更好地传递消息。而近些年来，随着媒体人的成熟，我们在报道灾难的时候表现出了更加快速的反应与更加敬业的态度。我们说到对灾难的报道应该更加富有细节，但是过犹不及，有时候过度渲染悲惨气氛会走到另外一个极端——“悲情传播”。媒体过度传播悲情现象，并没能真正体现灾难报道的核心价值观——人文主义精神。在报道灾难新闻时要体现两个方面：最小伤害以及保护隐私。在《悲情传播肿的媒体伦理危机——以“5·12”汶川地震报道为例》</w:t>
      </w:r>
      <w:r w:rsidR="00AA1F77">
        <w:rPr>
          <w:rStyle w:val="ad"/>
          <w:rFonts w:asciiTheme="minorEastAsia" w:hAnsiTheme="minorEastAsia"/>
          <w:szCs w:val="24"/>
        </w:rPr>
        <w:footnoteReference w:id="9"/>
      </w:r>
      <w:r w:rsidRPr="00EF28A9">
        <w:rPr>
          <w:rFonts w:asciiTheme="minorEastAsia" w:hAnsiTheme="minorEastAsia"/>
          <w:szCs w:val="24"/>
        </w:rPr>
        <w:t>这篇文章中就谈到了媒体传播对社会公众带来的身心伤害。悲情传播其实并无对错之分，关键是我们要把握这个“度”。文中提到，在地震中失去十个至亲至爱的人的蒋敏却被记者问：“你在救助这些灾民的时候，看到老人和小孩，会不会想到自己的父母和女儿？”这个问题让苦撑了数日的蒋敏说不出话来，</w:t>
      </w:r>
      <w:proofErr w:type="gramStart"/>
      <w:r w:rsidRPr="00EF28A9">
        <w:rPr>
          <w:rFonts w:asciiTheme="minorEastAsia" w:hAnsiTheme="minorEastAsia"/>
          <w:szCs w:val="24"/>
        </w:rPr>
        <w:t>一出帐篷就晕</w:t>
      </w:r>
      <w:proofErr w:type="gramEnd"/>
      <w:r w:rsidRPr="00EF28A9">
        <w:rPr>
          <w:rFonts w:asciiTheme="minorEastAsia" w:hAnsiTheme="minorEastAsia"/>
          <w:szCs w:val="24"/>
        </w:rPr>
        <w:t>了过去，这无疑是无视被采访者的巨大悲痛，直接将对方伤痛呈现在全国人民面前，这种做法不仅蒋敏不能接受，观众也对这样的提问感到厌恶。并不是说在西方就没有这样案例，只是在西方尊重隐私的社会环境下，制定</w:t>
      </w:r>
      <w:proofErr w:type="gramStart"/>
      <w:r w:rsidRPr="00EF28A9">
        <w:rPr>
          <w:rFonts w:asciiTheme="minorEastAsia" w:hAnsiTheme="minorEastAsia"/>
          <w:szCs w:val="24"/>
        </w:rPr>
        <w:t>了例如</w:t>
      </w:r>
      <w:proofErr w:type="gramEnd"/>
      <w:r w:rsidRPr="00EF28A9">
        <w:rPr>
          <w:rFonts w:asciiTheme="minorEastAsia" w:hAnsiTheme="minorEastAsia"/>
          <w:szCs w:val="24"/>
        </w:rPr>
        <w:t>《新闻伦理纲领》、《报业信条》等规范新闻媒体人的伦理规定。</w:t>
      </w:r>
    </w:p>
    <w:p w:rsidR="00352B7D" w:rsidRPr="002F7BF8" w:rsidRDefault="00352B7D" w:rsidP="002F7BF8">
      <w:pPr>
        <w:pStyle w:val="2"/>
        <w:rPr>
          <w:sz w:val="30"/>
          <w:szCs w:val="30"/>
        </w:rPr>
      </w:pPr>
      <w:bookmarkStart w:id="19" w:name="_Toc415436077"/>
      <w:bookmarkStart w:id="20" w:name="_Toc415438039"/>
      <w:r w:rsidRPr="002F7BF8">
        <w:rPr>
          <w:rFonts w:hint="eastAsia"/>
          <w:sz w:val="30"/>
          <w:szCs w:val="30"/>
        </w:rPr>
        <w:t>（五）对社会报道的不同</w:t>
      </w:r>
      <w:bookmarkEnd w:id="19"/>
      <w:bookmarkEnd w:id="20"/>
    </w:p>
    <w:p w:rsidR="00352B7D" w:rsidRPr="00EF28A9" w:rsidRDefault="00352B7D" w:rsidP="00EF28A9">
      <w:pPr>
        <w:autoSpaceDE w:val="0"/>
        <w:autoSpaceDN w:val="0"/>
        <w:adjustRightInd w:val="0"/>
        <w:spacing w:line="360" w:lineRule="auto"/>
        <w:ind w:firstLineChars="200" w:firstLine="480"/>
        <w:jc w:val="left"/>
        <w:rPr>
          <w:rFonts w:asciiTheme="minorEastAsia" w:hAnsiTheme="minorEastAsia"/>
          <w:szCs w:val="24"/>
        </w:rPr>
      </w:pPr>
      <w:r w:rsidRPr="00EF28A9">
        <w:rPr>
          <w:rFonts w:asciiTheme="minorEastAsia" w:hAnsiTheme="minorEastAsia" w:hint="eastAsia"/>
          <w:szCs w:val="24"/>
        </w:rPr>
        <w:t>前文提到的医患关系紧张的例子，医生在做完手术后与自己的病人合影的照片在中国掀起了轩然大波，究其原因是因为媒体的不正确导向，在美国也有一张照片，内容是做完手术后疲倦的医生坐在手术室的座椅上，但是这却让人感受到了医生的努力与辛苦。同样是对医患关系的反应，不同的照片却能造成不同的影响。前段时间哥伦比亚大学决定撤销中国学生学者联谊会，原因模糊的说是财务问题，在2008年哥大学生会举办的中文戏剧《寻找李伟》中对黑人使用了种族歧视语言进行攻击，著名</w:t>
      </w:r>
      <w:proofErr w:type="gramStart"/>
      <w:r w:rsidRPr="00EF28A9">
        <w:rPr>
          <w:rFonts w:asciiTheme="minorEastAsia" w:hAnsiTheme="minorEastAsia" w:hint="eastAsia"/>
          <w:szCs w:val="24"/>
        </w:rPr>
        <w:t>的微博账号</w:t>
      </w:r>
      <w:proofErr w:type="gramEnd"/>
      <w:r w:rsidRPr="00EF28A9">
        <w:rPr>
          <w:rFonts w:asciiTheme="minorEastAsia" w:hAnsiTheme="minorEastAsia" w:hint="eastAsia"/>
          <w:szCs w:val="24"/>
        </w:rPr>
        <w:t>假装在纽约这样说：“如果排练这出话剧的是一群白人学生，这件事一定会被美国主流媒体狂轰滥炸，被全美国的口水淹没。”种族问题可能在美国更加敏感，但是在美国读大学的留学生们却不懂得这种敏感。这也从一个侧面显示了中国媒体对这个问题的忽略，媒体在现在这个社会能够起到一个二次教育的作用，对于种族问题甚至有些民族问题，是媒体应该关心的问题并且起到教育的一部分。最近发生的姚贝娜还有李光耀去世事件让我们再次感</w:t>
      </w:r>
      <w:r w:rsidRPr="00EF28A9">
        <w:rPr>
          <w:rFonts w:asciiTheme="minorEastAsia" w:hAnsiTheme="minorEastAsia" w:hint="eastAsia"/>
          <w:szCs w:val="24"/>
        </w:rPr>
        <w:lastRenderedPageBreak/>
        <w:t>受到了媒体的冷漠，为了抢首发，在两位都还没有去世的时候就已经写好了新闻稿，就在“等死”！甚至在李光耀先生还未去世时就伪造去世消息，为了抢头条，哪里还顾及了人文伦理！对死者要有起码的尊重，不要打扰在天堂的人。我们的社会包含太多的方面，医患关系，种族问题，民族问题……媒体起到的作用不是激化这些矛盾，而是把真相还给我们，让我们自己判断，而不是为了抢头条博噱头而提供一些不实报道。</w:t>
      </w:r>
    </w:p>
    <w:p w:rsidR="00352B7D" w:rsidRPr="002F7BF8" w:rsidRDefault="00352B7D" w:rsidP="002F7BF8">
      <w:pPr>
        <w:pStyle w:val="2"/>
        <w:rPr>
          <w:sz w:val="30"/>
          <w:szCs w:val="30"/>
        </w:rPr>
      </w:pPr>
      <w:bookmarkStart w:id="21" w:name="_Toc415436078"/>
      <w:bookmarkStart w:id="22" w:name="_Toc415438040"/>
      <w:r w:rsidRPr="002F7BF8">
        <w:rPr>
          <w:rFonts w:hint="eastAsia"/>
          <w:sz w:val="30"/>
          <w:szCs w:val="30"/>
        </w:rPr>
        <w:t>（六）</w:t>
      </w:r>
      <w:r w:rsidRPr="002F7BF8">
        <w:rPr>
          <w:sz w:val="30"/>
          <w:szCs w:val="30"/>
        </w:rPr>
        <w:t>受众不同</w:t>
      </w:r>
      <w:bookmarkEnd w:id="21"/>
      <w:bookmarkEnd w:id="22"/>
    </w:p>
    <w:p w:rsidR="00352B7D" w:rsidRPr="00EF28A9" w:rsidRDefault="00352B7D" w:rsidP="00EF28A9">
      <w:pPr>
        <w:autoSpaceDE w:val="0"/>
        <w:autoSpaceDN w:val="0"/>
        <w:adjustRightInd w:val="0"/>
        <w:spacing w:line="360" w:lineRule="auto"/>
        <w:ind w:firstLineChars="200" w:firstLine="480"/>
        <w:jc w:val="left"/>
        <w:rPr>
          <w:rFonts w:asciiTheme="minorEastAsia" w:hAnsiTheme="minorEastAsia"/>
          <w:szCs w:val="24"/>
        </w:rPr>
      </w:pPr>
      <w:r w:rsidRPr="00EF28A9">
        <w:rPr>
          <w:rFonts w:asciiTheme="minorEastAsia" w:hAnsiTheme="minorEastAsia"/>
          <w:szCs w:val="24"/>
        </w:rPr>
        <w:t>媒体报道的新闻是给受众看的，</w:t>
      </w:r>
      <w:r w:rsidRPr="00EF28A9">
        <w:rPr>
          <w:rFonts w:asciiTheme="minorEastAsia" w:hAnsiTheme="minorEastAsia" w:hint="eastAsia"/>
          <w:szCs w:val="24"/>
        </w:rPr>
        <w:t>西方，特别是美国的受众，养成了按照数字思考的思维方式，这是他们习惯于从量的角度来认识和分析社会，而我国媒体长期以来对突发或者灾难事件报道的主体，是放在事件所引发的政府行为上，对于数字并不是那么看重，很多数据也并不公开；国外媒体则是锁定在受害者上，更加充满人文情怀一点，也更加注重数据的真实可靠性，这体现了国内外媒体以受众为中心的报道价值取向的差异。有一点值得关注的是，中西方文化与价值取向还是有差异的，西方能够接受的我们不一定能接受，报道的差异性存在是正常的，</w:t>
      </w:r>
    </w:p>
    <w:p w:rsidR="00352B7D" w:rsidRPr="00EF28A9" w:rsidRDefault="00352B7D" w:rsidP="00EF28A9">
      <w:pPr>
        <w:autoSpaceDE w:val="0"/>
        <w:autoSpaceDN w:val="0"/>
        <w:adjustRightInd w:val="0"/>
        <w:spacing w:line="360" w:lineRule="auto"/>
        <w:ind w:firstLineChars="200" w:firstLine="480"/>
        <w:jc w:val="left"/>
        <w:rPr>
          <w:rFonts w:asciiTheme="minorEastAsia" w:hAnsiTheme="minorEastAsia"/>
          <w:szCs w:val="24"/>
        </w:rPr>
      </w:pPr>
      <w:r w:rsidRPr="00EF28A9">
        <w:rPr>
          <w:rFonts w:asciiTheme="minorEastAsia" w:hAnsiTheme="minorEastAsia" w:hint="eastAsia"/>
          <w:szCs w:val="24"/>
        </w:rPr>
        <w:t>但是在全球化的今天，对于大事的关注与共享的更多的信息会使得以受众为中心的新闻报道的主导价值取向会越来越趋同。</w:t>
      </w:r>
    </w:p>
    <w:p w:rsidR="00352B7D" w:rsidRPr="002F7BF8" w:rsidRDefault="00352B7D" w:rsidP="002F7BF8">
      <w:pPr>
        <w:pStyle w:val="2"/>
        <w:rPr>
          <w:sz w:val="30"/>
          <w:szCs w:val="30"/>
        </w:rPr>
      </w:pPr>
      <w:bookmarkStart w:id="23" w:name="_Toc415436079"/>
      <w:bookmarkStart w:id="24" w:name="_Toc415438041"/>
      <w:r w:rsidRPr="002F7BF8">
        <w:rPr>
          <w:rFonts w:hint="eastAsia"/>
          <w:sz w:val="30"/>
          <w:szCs w:val="30"/>
        </w:rPr>
        <w:t>（七）总结</w:t>
      </w:r>
      <w:bookmarkEnd w:id="23"/>
      <w:bookmarkEnd w:id="24"/>
    </w:p>
    <w:p w:rsidR="00352B7D" w:rsidRDefault="00352B7D" w:rsidP="00EF28A9">
      <w:pPr>
        <w:autoSpaceDE w:val="0"/>
        <w:autoSpaceDN w:val="0"/>
        <w:adjustRightInd w:val="0"/>
        <w:spacing w:line="360" w:lineRule="auto"/>
        <w:ind w:firstLineChars="200" w:firstLine="480"/>
        <w:jc w:val="left"/>
        <w:rPr>
          <w:rFonts w:asciiTheme="minorEastAsia" w:hAnsiTheme="minorEastAsia" w:hint="eastAsia"/>
          <w:szCs w:val="24"/>
        </w:rPr>
      </w:pPr>
      <w:r w:rsidRPr="00EF28A9">
        <w:rPr>
          <w:rFonts w:asciiTheme="minorEastAsia" w:hAnsiTheme="minorEastAsia" w:hint="eastAsia"/>
          <w:szCs w:val="24"/>
        </w:rPr>
        <w:t>新闻伦理不是普</w:t>
      </w:r>
      <w:proofErr w:type="gramStart"/>
      <w:r w:rsidRPr="00EF28A9">
        <w:rPr>
          <w:rFonts w:asciiTheme="minorEastAsia" w:hAnsiTheme="minorEastAsia" w:hint="eastAsia"/>
          <w:szCs w:val="24"/>
        </w:rPr>
        <w:t>世</w:t>
      </w:r>
      <w:proofErr w:type="gramEnd"/>
      <w:r w:rsidRPr="00EF28A9">
        <w:rPr>
          <w:rFonts w:asciiTheme="minorEastAsia" w:hAnsiTheme="minorEastAsia" w:hint="eastAsia"/>
          <w:szCs w:val="24"/>
        </w:rPr>
        <w:t>的，不能脱离他所存在的社会文化背景，我们比较国内外对事件的报道并不是想说我们做得有多么不好，反而，我们已经取得了很大的进步，但是我们依然存在着不足，西方媒体发展得比我们早，对于他们的经验，我们要学习，对于他们的教训，我们要吸取。媒体伦理这块在中国发展依然不够成熟的地方我们要汲取国外精华，规范媒体人的行为，希望能够制定出符合中国国情的伦理规范。</w:t>
      </w:r>
    </w:p>
    <w:p w:rsidR="00D4080B" w:rsidRPr="00EF28A9" w:rsidRDefault="00D4080B" w:rsidP="00EF28A9">
      <w:pPr>
        <w:autoSpaceDE w:val="0"/>
        <w:autoSpaceDN w:val="0"/>
        <w:adjustRightInd w:val="0"/>
        <w:spacing w:line="360" w:lineRule="auto"/>
        <w:ind w:firstLineChars="200" w:firstLine="480"/>
        <w:jc w:val="left"/>
        <w:rPr>
          <w:rFonts w:asciiTheme="minorEastAsia" w:hAnsiTheme="minorEastAsia"/>
          <w:szCs w:val="24"/>
        </w:rPr>
      </w:pPr>
    </w:p>
    <w:p w:rsidR="00352B7D" w:rsidRPr="002F7BF8" w:rsidRDefault="00352B7D" w:rsidP="002F7BF8">
      <w:pPr>
        <w:pStyle w:val="1"/>
        <w:rPr>
          <w:sz w:val="32"/>
          <w:szCs w:val="32"/>
        </w:rPr>
      </w:pPr>
      <w:bookmarkStart w:id="25" w:name="_Toc415436080"/>
      <w:bookmarkStart w:id="26" w:name="_Toc415438042"/>
      <w:r w:rsidRPr="002F7BF8">
        <w:rPr>
          <w:rFonts w:hint="eastAsia"/>
          <w:sz w:val="32"/>
          <w:szCs w:val="32"/>
        </w:rPr>
        <w:t>四、启示</w:t>
      </w:r>
      <w:bookmarkEnd w:id="25"/>
      <w:bookmarkEnd w:id="26"/>
    </w:p>
    <w:p w:rsidR="00352B7D" w:rsidRPr="008B7B1C" w:rsidRDefault="00352B7D" w:rsidP="00D4080B">
      <w:pPr>
        <w:autoSpaceDE w:val="0"/>
        <w:autoSpaceDN w:val="0"/>
        <w:adjustRightInd w:val="0"/>
        <w:spacing w:line="360" w:lineRule="auto"/>
        <w:ind w:firstLineChars="200" w:firstLine="480"/>
        <w:jc w:val="left"/>
        <w:rPr>
          <w:rFonts w:asciiTheme="minorEastAsia" w:hAnsiTheme="minorEastAsia"/>
          <w:szCs w:val="24"/>
        </w:rPr>
      </w:pPr>
      <w:r w:rsidRPr="008B7B1C">
        <w:rPr>
          <w:rFonts w:asciiTheme="minorEastAsia" w:hAnsiTheme="minorEastAsia" w:hint="eastAsia"/>
          <w:szCs w:val="24"/>
        </w:rPr>
        <w:t>通过我们对于社会自媒体、主流媒体的定义以及中美对于不同事件的报道，随着</w:t>
      </w:r>
      <w:proofErr w:type="gramStart"/>
      <w:r w:rsidRPr="008B7B1C">
        <w:rPr>
          <w:rFonts w:asciiTheme="minorEastAsia" w:hAnsiTheme="minorEastAsia" w:hint="eastAsia"/>
          <w:szCs w:val="24"/>
        </w:rPr>
        <w:t>微博微信</w:t>
      </w:r>
      <w:proofErr w:type="gramEnd"/>
      <w:r w:rsidRPr="008B7B1C">
        <w:rPr>
          <w:rFonts w:asciiTheme="minorEastAsia" w:hAnsiTheme="minorEastAsia" w:hint="eastAsia"/>
          <w:szCs w:val="24"/>
        </w:rPr>
        <w:t>等大众传播的普及以及推广，无论是媒体人，还是广大的观众、新闻的传播者，我们都应保持一些必要的基本想法。</w:t>
      </w:r>
      <w:proofErr w:type="gramStart"/>
      <w:r w:rsidRPr="008B7B1C">
        <w:rPr>
          <w:rFonts w:asciiTheme="minorEastAsia" w:hAnsiTheme="minorEastAsia" w:hint="eastAsia"/>
          <w:szCs w:val="24"/>
        </w:rPr>
        <w:t>本文章</w:t>
      </w:r>
      <w:proofErr w:type="gramEnd"/>
      <w:r w:rsidRPr="008B7B1C">
        <w:rPr>
          <w:rFonts w:asciiTheme="minorEastAsia" w:hAnsiTheme="minorEastAsia" w:hint="eastAsia"/>
          <w:szCs w:val="24"/>
        </w:rPr>
        <w:t>将分为如下几点讨论。</w:t>
      </w:r>
    </w:p>
    <w:p w:rsidR="00352B7D" w:rsidRPr="002F7BF8" w:rsidRDefault="002F7BF8" w:rsidP="002F7BF8">
      <w:pPr>
        <w:pStyle w:val="2"/>
        <w:rPr>
          <w:sz w:val="30"/>
          <w:szCs w:val="30"/>
        </w:rPr>
      </w:pPr>
      <w:bookmarkStart w:id="27" w:name="_Toc415436081"/>
      <w:bookmarkStart w:id="28" w:name="_Toc415438043"/>
      <w:r w:rsidRPr="002F7BF8">
        <w:rPr>
          <w:rFonts w:hint="eastAsia"/>
          <w:sz w:val="30"/>
          <w:szCs w:val="30"/>
        </w:rPr>
        <w:lastRenderedPageBreak/>
        <w:t>（一）</w:t>
      </w:r>
      <w:r w:rsidR="00352B7D" w:rsidRPr="002F7BF8">
        <w:rPr>
          <w:rFonts w:hint="eastAsia"/>
          <w:sz w:val="30"/>
          <w:szCs w:val="30"/>
        </w:rPr>
        <w:t>完善新闻媒体界法律、监督制度</w:t>
      </w:r>
      <w:bookmarkEnd w:id="27"/>
      <w:bookmarkEnd w:id="28"/>
    </w:p>
    <w:p w:rsidR="00352B7D" w:rsidRDefault="00352B7D" w:rsidP="00EF28A9">
      <w:pPr>
        <w:autoSpaceDE w:val="0"/>
        <w:autoSpaceDN w:val="0"/>
        <w:adjustRightInd w:val="0"/>
        <w:spacing w:line="360" w:lineRule="auto"/>
        <w:ind w:firstLineChars="200" w:firstLine="480"/>
        <w:jc w:val="left"/>
        <w:rPr>
          <w:rFonts w:asciiTheme="minorEastAsia" w:hAnsiTheme="minorEastAsia"/>
          <w:szCs w:val="24"/>
        </w:rPr>
      </w:pPr>
      <w:r w:rsidRPr="008B7B1C">
        <w:rPr>
          <w:rFonts w:asciiTheme="minorEastAsia" w:hAnsiTheme="minorEastAsia" w:hint="eastAsia"/>
          <w:szCs w:val="24"/>
        </w:rPr>
        <w:t>在我国，新闻法并没有出台，这是造成媒体法律混乱的根本原因。我们只能从零零散散的法律条文中或许一些基本的媒体法律底线。《宪法》第三十八条规定：“中华人民共和国公民的人格尊严不受侵犯。禁止用任何方法对公民进行侮辱、诽谤和诬告陷害。”</w:t>
      </w:r>
      <w:r w:rsidR="006D719C">
        <w:rPr>
          <w:rStyle w:val="ad"/>
          <w:rFonts w:asciiTheme="minorEastAsia" w:hAnsiTheme="minorEastAsia"/>
          <w:szCs w:val="24"/>
        </w:rPr>
        <w:footnoteReference w:id="10"/>
      </w:r>
      <w:r w:rsidRPr="008B7B1C">
        <w:rPr>
          <w:rFonts w:asciiTheme="minorEastAsia" w:hAnsiTheme="minorEastAsia" w:hint="eastAsia"/>
          <w:szCs w:val="24"/>
        </w:rPr>
        <w:t>作为媒体报道，不得触犯宪法的底线，也不应对报道事件、群众进行污蔑。</w:t>
      </w:r>
      <w:r>
        <w:rPr>
          <w:rFonts w:asciiTheme="minorEastAsia" w:hAnsiTheme="minorEastAsia" w:hint="eastAsia"/>
          <w:szCs w:val="24"/>
        </w:rPr>
        <w:t>2013年9月10日，《最高人民法院、最高人民检察院关于办理利用信息网络实施诽谤等刑事案件适用法律若干问题的解释》中，对于诽谤罪“情节严重”给予了解释，其中包括同一诽谤信息实际被点击、浏览次数达到5000次以上，或者被转发次数达到500次以上。</w:t>
      </w:r>
      <w:r w:rsidR="006D719C">
        <w:rPr>
          <w:rStyle w:val="ad"/>
          <w:rFonts w:asciiTheme="minorEastAsia" w:hAnsiTheme="minorEastAsia"/>
          <w:szCs w:val="24"/>
        </w:rPr>
        <w:footnoteReference w:id="11"/>
      </w:r>
      <w:r>
        <w:rPr>
          <w:rFonts w:asciiTheme="minorEastAsia" w:hAnsiTheme="minorEastAsia" w:hint="eastAsia"/>
          <w:szCs w:val="24"/>
        </w:rPr>
        <w:t>这从法律方面为</w:t>
      </w:r>
      <w:proofErr w:type="gramStart"/>
      <w:r>
        <w:rPr>
          <w:rFonts w:asciiTheme="minorEastAsia" w:hAnsiTheme="minorEastAsia" w:hint="eastAsia"/>
          <w:szCs w:val="24"/>
        </w:rPr>
        <w:t>维护自</w:t>
      </w:r>
      <w:proofErr w:type="gramEnd"/>
      <w:r>
        <w:rPr>
          <w:rFonts w:asciiTheme="minorEastAsia" w:hAnsiTheme="minorEastAsia" w:hint="eastAsia"/>
          <w:szCs w:val="24"/>
        </w:rPr>
        <w:t>媒体道德稳健起到了重要作用。相应的，</w:t>
      </w:r>
      <w:r w:rsidRPr="008B7B1C">
        <w:rPr>
          <w:rFonts w:asciiTheme="minorEastAsia" w:hAnsiTheme="minorEastAsia" w:hint="eastAsia"/>
          <w:szCs w:val="24"/>
        </w:rPr>
        <w:t>我们还可以从《宪法》</w:t>
      </w:r>
      <w:r>
        <w:rPr>
          <w:rFonts w:asciiTheme="minorEastAsia" w:hAnsiTheme="minorEastAsia" w:hint="eastAsia"/>
          <w:szCs w:val="24"/>
        </w:rPr>
        <w:t>、</w:t>
      </w:r>
      <w:r w:rsidRPr="008B7B1C">
        <w:rPr>
          <w:rFonts w:asciiTheme="minorEastAsia" w:hAnsiTheme="minorEastAsia" w:hint="eastAsia"/>
          <w:szCs w:val="24"/>
        </w:rPr>
        <w:t>《报刊刊载虚假、失实报道处理办法》等法律条文中</w:t>
      </w:r>
      <w:r>
        <w:rPr>
          <w:rFonts w:asciiTheme="minorEastAsia" w:hAnsiTheme="minorEastAsia" w:hint="eastAsia"/>
          <w:szCs w:val="24"/>
        </w:rPr>
        <w:t>找到相关规定，这从一方面反映了我国对于媒体伦理的部分监督。</w:t>
      </w:r>
    </w:p>
    <w:p w:rsidR="00352B7D" w:rsidRDefault="00352B7D" w:rsidP="00EF28A9">
      <w:pPr>
        <w:autoSpaceDE w:val="0"/>
        <w:autoSpaceDN w:val="0"/>
        <w:adjustRightInd w:val="0"/>
        <w:spacing w:line="360" w:lineRule="auto"/>
        <w:ind w:firstLineChars="200" w:firstLine="480"/>
        <w:jc w:val="left"/>
        <w:rPr>
          <w:rFonts w:asciiTheme="minorEastAsia" w:hAnsiTheme="minorEastAsia"/>
          <w:szCs w:val="24"/>
        </w:rPr>
      </w:pPr>
      <w:r>
        <w:rPr>
          <w:rFonts w:asciiTheme="minorEastAsia" w:hAnsiTheme="minorEastAsia" w:hint="eastAsia"/>
          <w:szCs w:val="24"/>
        </w:rPr>
        <w:t>另一方面，我国不断重视新闻的自由权。随着自媒体不断取得举足轻重的地位，相应的主流媒体也不断开放言论自由的权利，无论从格式</w:t>
      </w:r>
      <w:proofErr w:type="gramStart"/>
      <w:r>
        <w:rPr>
          <w:rFonts w:asciiTheme="minorEastAsia" w:hAnsiTheme="minorEastAsia" w:hint="eastAsia"/>
          <w:szCs w:val="24"/>
        </w:rPr>
        <w:t>还内容</w:t>
      </w:r>
      <w:proofErr w:type="gramEnd"/>
      <w:r>
        <w:rPr>
          <w:rFonts w:asciiTheme="minorEastAsia" w:hAnsiTheme="minorEastAsia" w:hint="eastAsia"/>
          <w:szCs w:val="24"/>
        </w:rPr>
        <w:t>方面，都倾向于言论自由化。</w:t>
      </w:r>
      <w:proofErr w:type="gramStart"/>
      <w:r>
        <w:rPr>
          <w:rFonts w:asciiTheme="minorEastAsia" w:hAnsiTheme="minorEastAsia" w:hint="eastAsia"/>
          <w:szCs w:val="24"/>
        </w:rPr>
        <w:t>是但是</w:t>
      </w:r>
      <w:proofErr w:type="gramEnd"/>
      <w:r>
        <w:rPr>
          <w:rFonts w:asciiTheme="minorEastAsia" w:hAnsiTheme="minorEastAsia" w:hint="eastAsia"/>
          <w:szCs w:val="24"/>
        </w:rPr>
        <w:t>笔者认为，自由应是建立在相应法律基础上的，没有法律的保护，就没有基础的底线。以法律为基础改进媒体行业，会杜绝类似姚贝娜事件为争取头版头条而不择手段的事故发生。</w:t>
      </w:r>
    </w:p>
    <w:p w:rsidR="00352B7D" w:rsidRDefault="00352B7D" w:rsidP="00EF28A9">
      <w:pPr>
        <w:autoSpaceDE w:val="0"/>
        <w:autoSpaceDN w:val="0"/>
        <w:adjustRightInd w:val="0"/>
        <w:spacing w:line="360" w:lineRule="auto"/>
        <w:ind w:firstLineChars="200" w:firstLine="480"/>
        <w:jc w:val="left"/>
        <w:rPr>
          <w:rFonts w:asciiTheme="minorEastAsia" w:hAnsiTheme="minorEastAsia"/>
          <w:szCs w:val="24"/>
        </w:rPr>
      </w:pPr>
      <w:r>
        <w:rPr>
          <w:rFonts w:asciiTheme="minorEastAsia" w:hAnsiTheme="minorEastAsia" w:hint="eastAsia"/>
          <w:szCs w:val="24"/>
        </w:rPr>
        <w:t>有了良好的法律基础，社会也需要完善的监督体制来促进法律在媒体界的具体实施。自媒体扩大了网络这个新型传播载体的功能，同时也加大了群众对于媒体的监督。群众可以更轻易的发表自己的观点与上级政府交流，也可以指出对于新闻事件自己的不同看法。而上级政府也应该加大对于媒体道德伦理的监控以及必要的引导，使媒体向正确、积极的方向发展。不同监督对象之间相互合作，才能完善整体监督体制。</w:t>
      </w:r>
    </w:p>
    <w:p w:rsidR="00352B7D" w:rsidRPr="001C6651" w:rsidRDefault="00352B7D" w:rsidP="00D4080B">
      <w:pPr>
        <w:autoSpaceDE w:val="0"/>
        <w:autoSpaceDN w:val="0"/>
        <w:adjustRightInd w:val="0"/>
        <w:spacing w:line="360" w:lineRule="auto"/>
        <w:ind w:firstLineChars="200" w:firstLine="480"/>
        <w:jc w:val="left"/>
        <w:rPr>
          <w:rFonts w:asciiTheme="minorEastAsia" w:hAnsiTheme="minorEastAsia"/>
          <w:szCs w:val="24"/>
        </w:rPr>
      </w:pPr>
      <w:r>
        <w:rPr>
          <w:rFonts w:asciiTheme="minorEastAsia" w:hAnsiTheme="minorEastAsia" w:hint="eastAsia"/>
          <w:szCs w:val="24"/>
        </w:rPr>
        <w:t>建立健全的新闻制度，加强舆论监督管理体系，抵制不良新闻，是政府、人大以及各行各类媒体人员需要共同坚持以及奋斗的目标。</w:t>
      </w:r>
    </w:p>
    <w:p w:rsidR="00352B7D" w:rsidRPr="002F7BF8" w:rsidRDefault="002F7BF8" w:rsidP="002F7BF8">
      <w:pPr>
        <w:pStyle w:val="2"/>
        <w:rPr>
          <w:sz w:val="30"/>
          <w:szCs w:val="30"/>
        </w:rPr>
      </w:pPr>
      <w:bookmarkStart w:id="29" w:name="_Toc415436082"/>
      <w:bookmarkStart w:id="30" w:name="_Toc415438044"/>
      <w:r w:rsidRPr="002F7BF8">
        <w:rPr>
          <w:rFonts w:hint="eastAsia"/>
          <w:sz w:val="30"/>
          <w:szCs w:val="30"/>
        </w:rPr>
        <w:lastRenderedPageBreak/>
        <w:t>（二）</w:t>
      </w:r>
      <w:r w:rsidR="00352B7D" w:rsidRPr="002F7BF8">
        <w:rPr>
          <w:rFonts w:hint="eastAsia"/>
          <w:sz w:val="30"/>
          <w:szCs w:val="30"/>
        </w:rPr>
        <w:t>杜绝虚假新闻、坚守道德情操</w:t>
      </w:r>
      <w:bookmarkEnd w:id="29"/>
      <w:bookmarkEnd w:id="30"/>
    </w:p>
    <w:p w:rsidR="00352B7D" w:rsidRDefault="00352B7D" w:rsidP="00EF28A9">
      <w:pPr>
        <w:autoSpaceDE w:val="0"/>
        <w:autoSpaceDN w:val="0"/>
        <w:adjustRightInd w:val="0"/>
        <w:spacing w:line="360" w:lineRule="auto"/>
        <w:ind w:firstLineChars="200" w:firstLine="480"/>
        <w:jc w:val="left"/>
        <w:rPr>
          <w:rFonts w:asciiTheme="minorEastAsia" w:hAnsiTheme="minorEastAsia"/>
          <w:szCs w:val="24"/>
        </w:rPr>
      </w:pPr>
      <w:r>
        <w:rPr>
          <w:rFonts w:asciiTheme="minorEastAsia" w:hAnsiTheme="minorEastAsia" w:hint="eastAsia"/>
          <w:szCs w:val="24"/>
        </w:rPr>
        <w:t>有了法律的基础，相当于有了底线，但进一步的提升媒体环境，则需要媒体人进一步的改善他们的道德思想。而当今社会，需要升华思想的不单单是简单意义上的记者、编辑，而是整个参与讨论的所有相关人员。微信、</w:t>
      </w:r>
      <w:proofErr w:type="gramStart"/>
      <w:r>
        <w:rPr>
          <w:rFonts w:asciiTheme="minorEastAsia" w:hAnsiTheme="minorEastAsia" w:hint="eastAsia"/>
          <w:szCs w:val="24"/>
        </w:rPr>
        <w:t>微博上</w:t>
      </w:r>
      <w:proofErr w:type="gramEnd"/>
      <w:r>
        <w:rPr>
          <w:rFonts w:asciiTheme="minorEastAsia" w:hAnsiTheme="minorEastAsia" w:hint="eastAsia"/>
          <w:szCs w:val="24"/>
        </w:rPr>
        <w:t>的知名人士、明星、公共账号等作为传播新闻的载体，更应该以身作则，对于无事实依据或未经核实的新闻不要乱加评论或者转发，以免引起更多群众受骗。对于谋取头条而背弃新闻原则的媒体，社会</w:t>
      </w:r>
      <w:proofErr w:type="gramStart"/>
      <w:r>
        <w:rPr>
          <w:rFonts w:asciiTheme="minorEastAsia" w:hAnsiTheme="minorEastAsia" w:hint="eastAsia"/>
          <w:szCs w:val="24"/>
        </w:rPr>
        <w:t>因予以</w:t>
      </w:r>
      <w:proofErr w:type="gramEnd"/>
      <w:r>
        <w:rPr>
          <w:rFonts w:asciiTheme="minorEastAsia" w:hAnsiTheme="minorEastAsia" w:hint="eastAsia"/>
          <w:szCs w:val="24"/>
        </w:rPr>
        <w:t>严重指责。2015年3月18日假冒微天下报道的新加坡国父“李光耀之死”不光引起了群众的误会，也是对病重的李光耀先生的一种亵渎。杜绝虚假新闻，用准确的词语还原事实真相，不造谣，不传谣，不信谣，会使得整个媒体环境愈发整洁。</w:t>
      </w:r>
    </w:p>
    <w:p w:rsidR="00352B7D" w:rsidRPr="00D70941" w:rsidRDefault="00352B7D" w:rsidP="00D4080B">
      <w:pPr>
        <w:autoSpaceDE w:val="0"/>
        <w:autoSpaceDN w:val="0"/>
        <w:adjustRightInd w:val="0"/>
        <w:spacing w:line="360" w:lineRule="auto"/>
        <w:ind w:firstLineChars="200" w:firstLine="480"/>
        <w:jc w:val="left"/>
        <w:rPr>
          <w:rFonts w:asciiTheme="minorEastAsia" w:hAnsiTheme="minorEastAsia"/>
          <w:szCs w:val="24"/>
        </w:rPr>
      </w:pPr>
      <w:r>
        <w:rPr>
          <w:rFonts w:asciiTheme="minorEastAsia" w:hAnsiTheme="minorEastAsia" w:hint="eastAsia"/>
          <w:szCs w:val="24"/>
        </w:rPr>
        <w:t>同时，坚守道德情操也是目前需要的主要改进方向，也是新闻伦理的核心价值。无论在主流媒体还是自媒体中，群众参与讨论时可以表明自己的观点，但不应随意扩大事实真相。对于他人隐私，应保持规避态度，即使是名人，也不应该利用自己的好奇心而做出违背道德的事情。类似于陈赫“周一见”的记者，虽然为广大的网民带来了</w:t>
      </w:r>
      <w:proofErr w:type="gramStart"/>
      <w:r>
        <w:rPr>
          <w:rFonts w:asciiTheme="minorEastAsia" w:hAnsiTheme="minorEastAsia" w:hint="eastAsia"/>
          <w:szCs w:val="24"/>
        </w:rPr>
        <w:t>一个热议的</w:t>
      </w:r>
      <w:proofErr w:type="gramEnd"/>
      <w:r>
        <w:rPr>
          <w:rFonts w:asciiTheme="minorEastAsia" w:hAnsiTheme="minorEastAsia" w:hint="eastAsia"/>
          <w:szCs w:val="24"/>
        </w:rPr>
        <w:t>话题，但就媒体伦理来说，“跟踪”很明显泄露了个人隐私，将个人的事情扩大化放到</w:t>
      </w:r>
      <w:proofErr w:type="gramStart"/>
      <w:r>
        <w:rPr>
          <w:rFonts w:asciiTheme="minorEastAsia" w:hAnsiTheme="minorEastAsia" w:hint="eastAsia"/>
          <w:szCs w:val="24"/>
        </w:rPr>
        <w:t>网上让大家热议</w:t>
      </w:r>
      <w:proofErr w:type="gramEnd"/>
      <w:r>
        <w:rPr>
          <w:rFonts w:asciiTheme="minorEastAsia" w:hAnsiTheme="minorEastAsia" w:hint="eastAsia"/>
          <w:szCs w:val="24"/>
        </w:rPr>
        <w:t>并且破坏了其个人的日常生活，虽然不是虚假信息，但也违背了基本的道德标准。保持基本的道德标准，不将自己的利益建立在破坏他人的行为基础上，作一个有良知且合法合理的媒体人。</w:t>
      </w:r>
    </w:p>
    <w:p w:rsidR="00352B7D" w:rsidRPr="002F7BF8" w:rsidRDefault="002F7BF8" w:rsidP="002F7BF8">
      <w:pPr>
        <w:pStyle w:val="2"/>
        <w:rPr>
          <w:sz w:val="30"/>
          <w:szCs w:val="30"/>
        </w:rPr>
      </w:pPr>
      <w:bookmarkStart w:id="31" w:name="_Toc415436083"/>
      <w:bookmarkStart w:id="32" w:name="_Toc415438045"/>
      <w:r w:rsidRPr="002F7BF8">
        <w:rPr>
          <w:rFonts w:hint="eastAsia"/>
          <w:sz w:val="30"/>
          <w:szCs w:val="30"/>
        </w:rPr>
        <w:t>（三）</w:t>
      </w:r>
      <w:r w:rsidR="00352B7D" w:rsidRPr="002F7BF8">
        <w:rPr>
          <w:rFonts w:hint="eastAsia"/>
          <w:sz w:val="30"/>
          <w:szCs w:val="30"/>
        </w:rPr>
        <w:t>秉承核心价值观（去网络群体极化）</w:t>
      </w:r>
      <w:bookmarkEnd w:id="31"/>
      <w:bookmarkEnd w:id="32"/>
    </w:p>
    <w:p w:rsidR="00352B7D" w:rsidRDefault="00352B7D" w:rsidP="00EF28A9">
      <w:pPr>
        <w:autoSpaceDE w:val="0"/>
        <w:autoSpaceDN w:val="0"/>
        <w:adjustRightInd w:val="0"/>
        <w:spacing w:line="360" w:lineRule="auto"/>
        <w:ind w:firstLineChars="200" w:firstLine="480"/>
        <w:jc w:val="left"/>
        <w:rPr>
          <w:rFonts w:asciiTheme="minorEastAsia" w:hAnsiTheme="minorEastAsia"/>
          <w:szCs w:val="24"/>
        </w:rPr>
      </w:pPr>
      <w:r>
        <w:rPr>
          <w:rFonts w:asciiTheme="minorEastAsia" w:hAnsiTheme="minorEastAsia" w:hint="eastAsia"/>
          <w:szCs w:val="24"/>
        </w:rPr>
        <w:t>网络群体极化，是美国凯斯</w:t>
      </w:r>
      <w:r w:rsidRPr="002C628D">
        <w:rPr>
          <w:rFonts w:asciiTheme="minorEastAsia" w:hAnsiTheme="minorEastAsia" w:hint="eastAsia"/>
          <w:szCs w:val="24"/>
        </w:rPr>
        <w:t>·</w:t>
      </w:r>
      <w:r w:rsidRPr="00EF28A9">
        <w:rPr>
          <w:rFonts w:asciiTheme="minorEastAsia" w:hAnsiTheme="minorEastAsia" w:hint="eastAsia"/>
          <w:szCs w:val="24"/>
        </w:rPr>
        <w:t>R</w:t>
      </w:r>
      <w:r w:rsidRPr="002C628D">
        <w:rPr>
          <w:rFonts w:asciiTheme="minorEastAsia" w:hAnsiTheme="minorEastAsia" w:hint="eastAsia"/>
          <w:szCs w:val="24"/>
        </w:rPr>
        <w:t>·</w:t>
      </w:r>
      <w:r>
        <w:rPr>
          <w:rFonts w:asciiTheme="minorEastAsia" w:hAnsiTheme="minorEastAsia" w:hint="eastAsia"/>
          <w:szCs w:val="24"/>
        </w:rPr>
        <w:t xml:space="preserve">桑斯坦(Cass R. </w:t>
      </w:r>
      <w:proofErr w:type="spellStart"/>
      <w:r>
        <w:rPr>
          <w:rFonts w:asciiTheme="minorEastAsia" w:hAnsiTheme="minorEastAsia" w:hint="eastAsia"/>
          <w:szCs w:val="24"/>
        </w:rPr>
        <w:t>Sunsein</w:t>
      </w:r>
      <w:proofErr w:type="spellEnd"/>
      <w:r>
        <w:rPr>
          <w:rFonts w:asciiTheme="minorEastAsia" w:hAnsiTheme="minorEastAsia" w:hint="eastAsia"/>
          <w:szCs w:val="24"/>
        </w:rPr>
        <w:t>)提出的，他认为：网络群体的形成往往急于共同的态度与偏好去向，而这种偏好取向使其在网络沟通中缺乏对立观点，而不断增强最初的态度与偏好，从而最终形成极端观点。</w:t>
      </w:r>
      <w:r w:rsidR="006D719C">
        <w:rPr>
          <w:rStyle w:val="ad"/>
          <w:rFonts w:asciiTheme="minorEastAsia" w:hAnsiTheme="minorEastAsia"/>
          <w:szCs w:val="24"/>
        </w:rPr>
        <w:footnoteReference w:id="12"/>
      </w:r>
      <w:r>
        <w:rPr>
          <w:rFonts w:asciiTheme="minorEastAsia" w:hAnsiTheme="minorEastAsia" w:hint="eastAsia"/>
          <w:szCs w:val="24"/>
        </w:rPr>
        <w:t>在网络条件虚拟化的情况下，群众可以扮演不同于真实社会的角色，从而摈弃社会附加于其的外在影响力。在这种条件下，加之对于新闻本身没有深入的了解以及自己的主观想法，在听取了别人的意见之后，认为其说法合理且自我不断地强化</w:t>
      </w:r>
      <w:r>
        <w:rPr>
          <w:rFonts w:asciiTheme="minorEastAsia" w:hAnsiTheme="minorEastAsia" w:hint="eastAsia"/>
          <w:szCs w:val="24"/>
        </w:rPr>
        <w:lastRenderedPageBreak/>
        <w:t>某种观念，最终导致极端现象。</w:t>
      </w:r>
    </w:p>
    <w:p w:rsidR="00352B7D" w:rsidRDefault="00352B7D" w:rsidP="00EF28A9">
      <w:pPr>
        <w:autoSpaceDE w:val="0"/>
        <w:autoSpaceDN w:val="0"/>
        <w:adjustRightInd w:val="0"/>
        <w:spacing w:line="360" w:lineRule="auto"/>
        <w:ind w:firstLineChars="200" w:firstLine="480"/>
        <w:jc w:val="left"/>
        <w:rPr>
          <w:rFonts w:asciiTheme="minorEastAsia" w:hAnsiTheme="minorEastAsia"/>
          <w:szCs w:val="24"/>
        </w:rPr>
      </w:pPr>
      <w:r>
        <w:rPr>
          <w:rFonts w:asciiTheme="minorEastAsia" w:hAnsiTheme="minorEastAsia" w:hint="eastAsia"/>
          <w:szCs w:val="24"/>
        </w:rPr>
        <w:t>与极端现象相关的还有媒体人的素质。自媒体借助于网络平台发展，因为不受某些要求的限制，所以这里汇聚了不同资质的“媒体人”。这些“媒体人”并不是所有都具备良好的品性，这导致了整个网络媒体平台的水准日益下降。骂脏话、传播有违道德风险的信息比比皆是。有时，媒体相关报道对于一件事情刻意地去赞美或者诋毁性的报道，比如使用过分的词语，也会造成民众更加极端的思想，加剧</w:t>
      </w:r>
      <w:proofErr w:type="gramStart"/>
      <w:r>
        <w:rPr>
          <w:rFonts w:asciiTheme="minorEastAsia" w:hAnsiTheme="minorEastAsia" w:hint="eastAsia"/>
          <w:szCs w:val="24"/>
        </w:rPr>
        <w:t>集体群化现象</w:t>
      </w:r>
      <w:proofErr w:type="gramEnd"/>
      <w:r>
        <w:rPr>
          <w:rFonts w:asciiTheme="minorEastAsia" w:hAnsiTheme="minorEastAsia" w:hint="eastAsia"/>
          <w:szCs w:val="24"/>
        </w:rPr>
        <w:t>。</w:t>
      </w:r>
    </w:p>
    <w:p w:rsidR="00352B7D" w:rsidRPr="00234D98" w:rsidRDefault="00352B7D" w:rsidP="00D4080B">
      <w:pPr>
        <w:autoSpaceDE w:val="0"/>
        <w:autoSpaceDN w:val="0"/>
        <w:adjustRightInd w:val="0"/>
        <w:spacing w:line="360" w:lineRule="auto"/>
        <w:ind w:firstLineChars="200" w:firstLine="480"/>
        <w:jc w:val="left"/>
        <w:rPr>
          <w:rFonts w:asciiTheme="minorEastAsia" w:hAnsiTheme="minorEastAsia"/>
          <w:szCs w:val="24"/>
        </w:rPr>
      </w:pPr>
      <w:r>
        <w:rPr>
          <w:rFonts w:asciiTheme="minorEastAsia" w:hAnsiTheme="minorEastAsia" w:hint="eastAsia"/>
          <w:szCs w:val="24"/>
        </w:rPr>
        <w:t>为了去网络群体极化，首先需要做的是秉承核心的价值观以及提升媒体人自身素质。在媒体的核心理念中应树立核心的社会文化，不偏激，</w:t>
      </w:r>
      <w:proofErr w:type="gramStart"/>
      <w:r>
        <w:rPr>
          <w:rFonts w:asciiTheme="minorEastAsia" w:hAnsiTheme="minorEastAsia" w:hint="eastAsia"/>
          <w:szCs w:val="24"/>
        </w:rPr>
        <w:t>不</w:t>
      </w:r>
      <w:proofErr w:type="gramEnd"/>
      <w:r>
        <w:rPr>
          <w:rFonts w:asciiTheme="minorEastAsia" w:hAnsiTheme="minorEastAsia" w:hint="eastAsia"/>
          <w:szCs w:val="24"/>
        </w:rPr>
        <w:t>极端，客观地评论每一件新闻。同时媒体人在发表新闻的时候应不断优化自身的素质，多阅读文章，借鉴优秀他人的书写技巧而少发表自己偏激的想法，或者经过他人审核、听取他人意见后再发表论点，以此提高整个网络的素质和文化背景。</w:t>
      </w:r>
    </w:p>
    <w:p w:rsidR="00352B7D" w:rsidRPr="002F7BF8" w:rsidRDefault="002F7BF8" w:rsidP="002F7BF8">
      <w:pPr>
        <w:pStyle w:val="2"/>
        <w:rPr>
          <w:sz w:val="30"/>
          <w:szCs w:val="30"/>
        </w:rPr>
      </w:pPr>
      <w:bookmarkStart w:id="33" w:name="_Toc415436084"/>
      <w:bookmarkStart w:id="34" w:name="_Toc415438046"/>
      <w:r w:rsidRPr="002F7BF8">
        <w:rPr>
          <w:rFonts w:hint="eastAsia"/>
          <w:sz w:val="30"/>
          <w:szCs w:val="30"/>
        </w:rPr>
        <w:t>（四）</w:t>
      </w:r>
      <w:r w:rsidR="00352B7D" w:rsidRPr="002F7BF8">
        <w:rPr>
          <w:rFonts w:hint="eastAsia"/>
          <w:sz w:val="30"/>
          <w:szCs w:val="30"/>
        </w:rPr>
        <w:t>全方面交流，多方面换位思考（自媒体与主流媒体的互动）</w:t>
      </w:r>
      <w:bookmarkEnd w:id="33"/>
      <w:bookmarkEnd w:id="34"/>
    </w:p>
    <w:p w:rsidR="00352B7D" w:rsidRDefault="00352B7D" w:rsidP="00EF28A9">
      <w:pPr>
        <w:autoSpaceDE w:val="0"/>
        <w:autoSpaceDN w:val="0"/>
        <w:adjustRightInd w:val="0"/>
        <w:spacing w:line="360" w:lineRule="auto"/>
        <w:ind w:firstLineChars="200" w:firstLine="480"/>
        <w:jc w:val="left"/>
        <w:rPr>
          <w:rFonts w:asciiTheme="minorEastAsia" w:hAnsiTheme="minorEastAsia"/>
          <w:szCs w:val="24"/>
        </w:rPr>
      </w:pPr>
      <w:r w:rsidRPr="00B341CE">
        <w:rPr>
          <w:rFonts w:asciiTheme="minorEastAsia" w:hAnsiTheme="minorEastAsia" w:hint="eastAsia"/>
          <w:szCs w:val="24"/>
        </w:rPr>
        <w:t>随着网络的普及，自媒体读者所占的比例在逐年</w:t>
      </w:r>
      <w:r w:rsidRPr="002D2418">
        <w:rPr>
          <w:rFonts w:asciiTheme="minorEastAsia" w:hAnsiTheme="minorEastAsia" w:hint="eastAsia"/>
          <w:szCs w:val="24"/>
        </w:rPr>
        <w:t>上</w:t>
      </w:r>
      <w:r w:rsidRPr="00B341CE">
        <w:rPr>
          <w:rFonts w:asciiTheme="minorEastAsia" w:hAnsiTheme="minorEastAsia" w:hint="eastAsia"/>
          <w:szCs w:val="24"/>
        </w:rPr>
        <w:t>升，上文中已经有所提及。作为</w:t>
      </w:r>
      <w:r>
        <w:rPr>
          <w:rFonts w:asciiTheme="minorEastAsia" w:hAnsiTheme="minorEastAsia" w:hint="eastAsia"/>
          <w:szCs w:val="24"/>
        </w:rPr>
        <w:t>具有权威性的主流媒体，需要自媒体沟通平台的传播及时、言论自由。自媒体的界面清晰简洁，查找方便，可以使得群众更加快捷地阅读到自己想要阅读了解的内容。而根据此，主流媒体也有了相应的变化。在有些报纸上，报纸的排版也做了相应的调整，有</w:t>
      </w:r>
      <w:proofErr w:type="gramStart"/>
      <w:r>
        <w:rPr>
          <w:rFonts w:asciiTheme="minorEastAsia" w:hAnsiTheme="minorEastAsia" w:hint="eastAsia"/>
          <w:szCs w:val="24"/>
        </w:rPr>
        <w:t>类似于微信推荐</w:t>
      </w:r>
      <w:proofErr w:type="gramEnd"/>
      <w:r>
        <w:rPr>
          <w:rFonts w:asciiTheme="minorEastAsia" w:hAnsiTheme="minorEastAsia" w:hint="eastAsia"/>
          <w:szCs w:val="24"/>
        </w:rPr>
        <w:t>形式的版面，方便群众更好的阅读自己想要的文章。同时，有些报纸上加入了上期的群众评论，利用自媒体的优势，更好的服务了主流媒体。</w:t>
      </w:r>
    </w:p>
    <w:p w:rsidR="00352B7D" w:rsidRPr="00D4080B" w:rsidRDefault="00352B7D" w:rsidP="00D4080B">
      <w:pPr>
        <w:autoSpaceDE w:val="0"/>
        <w:autoSpaceDN w:val="0"/>
        <w:adjustRightInd w:val="0"/>
        <w:spacing w:line="360" w:lineRule="auto"/>
        <w:ind w:firstLineChars="200" w:firstLine="480"/>
        <w:jc w:val="left"/>
        <w:rPr>
          <w:rFonts w:asciiTheme="minorEastAsia" w:hAnsiTheme="minorEastAsia"/>
          <w:szCs w:val="24"/>
        </w:rPr>
      </w:pPr>
      <w:r>
        <w:rPr>
          <w:rFonts w:asciiTheme="minorEastAsia" w:hAnsiTheme="minorEastAsia" w:hint="eastAsia"/>
          <w:szCs w:val="24"/>
        </w:rPr>
        <w:t>而作为新型的自媒体，则需要主流媒体的说服力、公信力。一些自媒体在打击虚假信息的同时，提高公众的信服度，报道正向的、积极地、有利于群众身心健康的新闻报道。两个媒体间相互交流、互相融合，汲取对方优点，并且两个媒介之间相互交融，相互理解，多方面思考，从而对整体的媒体伦理有了更为准确及优化的思想。</w:t>
      </w:r>
    </w:p>
    <w:p w:rsidR="00352B7D" w:rsidRPr="002F7BF8" w:rsidRDefault="002F7BF8" w:rsidP="002F7BF8">
      <w:pPr>
        <w:pStyle w:val="2"/>
        <w:rPr>
          <w:sz w:val="30"/>
          <w:szCs w:val="30"/>
        </w:rPr>
      </w:pPr>
      <w:bookmarkStart w:id="35" w:name="_Toc415436085"/>
      <w:bookmarkStart w:id="36" w:name="_Toc415438047"/>
      <w:r w:rsidRPr="002F7BF8">
        <w:rPr>
          <w:rFonts w:hint="eastAsia"/>
          <w:sz w:val="30"/>
          <w:szCs w:val="30"/>
        </w:rPr>
        <w:t>（五）</w:t>
      </w:r>
      <w:r w:rsidR="00352B7D" w:rsidRPr="002F7BF8">
        <w:rPr>
          <w:rFonts w:hint="eastAsia"/>
          <w:sz w:val="30"/>
          <w:szCs w:val="30"/>
        </w:rPr>
        <w:t>构建新闻伦理体系</w:t>
      </w:r>
      <w:bookmarkEnd w:id="35"/>
      <w:bookmarkEnd w:id="36"/>
    </w:p>
    <w:p w:rsidR="00352B7D" w:rsidRDefault="00352B7D" w:rsidP="00EF28A9">
      <w:pPr>
        <w:autoSpaceDE w:val="0"/>
        <w:autoSpaceDN w:val="0"/>
        <w:adjustRightInd w:val="0"/>
        <w:spacing w:line="360" w:lineRule="auto"/>
        <w:ind w:firstLineChars="200" w:firstLine="480"/>
        <w:jc w:val="left"/>
        <w:rPr>
          <w:rFonts w:asciiTheme="minorEastAsia" w:hAnsiTheme="minorEastAsia"/>
          <w:szCs w:val="24"/>
        </w:rPr>
      </w:pPr>
      <w:r>
        <w:rPr>
          <w:rFonts w:asciiTheme="minorEastAsia" w:hAnsiTheme="minorEastAsia" w:hint="eastAsia"/>
          <w:szCs w:val="24"/>
        </w:rPr>
        <w:t>一个体系的构建，势必会影响整体的组织的结构。就新闻伦理来说，构建整体体系，会对整个新闻界新型发展有极大的推动作用。通过构建新闻伦理体系，</w:t>
      </w:r>
      <w:r>
        <w:rPr>
          <w:rFonts w:asciiTheme="minorEastAsia" w:hAnsiTheme="minorEastAsia" w:hint="eastAsia"/>
          <w:szCs w:val="24"/>
        </w:rPr>
        <w:lastRenderedPageBreak/>
        <w:t>可以促进媒体与公众、学者与媒体人的有效对话。</w:t>
      </w:r>
      <w:r w:rsidR="006D719C">
        <w:rPr>
          <w:rStyle w:val="ad"/>
          <w:rFonts w:asciiTheme="minorEastAsia" w:hAnsiTheme="minorEastAsia"/>
          <w:szCs w:val="24"/>
        </w:rPr>
        <w:footnoteReference w:id="13"/>
      </w:r>
      <w:r>
        <w:rPr>
          <w:rFonts w:asciiTheme="minorEastAsia" w:hAnsiTheme="minorEastAsia" w:hint="eastAsia"/>
          <w:szCs w:val="24"/>
        </w:rPr>
        <w:t>在媒体伦理中，对于不同的人，往往在观点、逻辑上存在很多差异。构建新闻伦理体系能够提供一个平台，促进双方从对方的立场上思考问题，从而使群众不会一味职责媒体行业，而媒体人也可以通过解释内容而消除或减少两方面的争论。同时构建体系平台也可以进一步地提升人员的素养，使高素质的人员以及正确的核心价值观更有效的被发掘，而尽量减少无关的、低俗的、不良的新闻报道以及歪曲的、极端的思想。</w:t>
      </w:r>
    </w:p>
    <w:p w:rsidR="002F7BF8" w:rsidRDefault="002F7BF8" w:rsidP="00EF28A9">
      <w:pPr>
        <w:autoSpaceDE w:val="0"/>
        <w:autoSpaceDN w:val="0"/>
        <w:adjustRightInd w:val="0"/>
        <w:spacing w:line="360" w:lineRule="auto"/>
        <w:ind w:firstLineChars="200" w:firstLine="480"/>
        <w:jc w:val="left"/>
        <w:rPr>
          <w:rFonts w:asciiTheme="minorEastAsia" w:hAnsiTheme="minorEastAsia" w:hint="eastAsia"/>
          <w:szCs w:val="24"/>
        </w:rPr>
      </w:pPr>
    </w:p>
    <w:p w:rsidR="00352B7D" w:rsidRPr="006E44C7" w:rsidRDefault="00352B7D" w:rsidP="00EF28A9">
      <w:pPr>
        <w:autoSpaceDE w:val="0"/>
        <w:autoSpaceDN w:val="0"/>
        <w:adjustRightInd w:val="0"/>
        <w:spacing w:line="360" w:lineRule="auto"/>
        <w:ind w:firstLineChars="200" w:firstLine="480"/>
        <w:jc w:val="left"/>
        <w:rPr>
          <w:rFonts w:asciiTheme="minorEastAsia" w:hAnsiTheme="minorEastAsia"/>
          <w:szCs w:val="24"/>
        </w:rPr>
      </w:pPr>
      <w:r>
        <w:rPr>
          <w:rFonts w:asciiTheme="minorEastAsia" w:hAnsiTheme="minorEastAsia" w:hint="eastAsia"/>
          <w:szCs w:val="24"/>
        </w:rPr>
        <w:t>由上述材料发现，提升我国的新闻伦理道德势在必行，而关于如何进一步的加强道德之风，还有很长的路要走。</w:t>
      </w:r>
    </w:p>
    <w:p w:rsidR="00346C3B" w:rsidRDefault="00346C3B" w:rsidP="002578D1">
      <w:pPr>
        <w:spacing w:line="360" w:lineRule="auto"/>
        <w:rPr>
          <w:rFonts w:hint="eastAsia"/>
          <w:sz w:val="21"/>
          <w:szCs w:val="21"/>
        </w:rPr>
      </w:pPr>
    </w:p>
    <w:p w:rsidR="006D719C" w:rsidRDefault="006D719C" w:rsidP="002578D1">
      <w:pPr>
        <w:spacing w:line="360" w:lineRule="auto"/>
        <w:rPr>
          <w:rFonts w:hint="eastAsia"/>
          <w:sz w:val="21"/>
          <w:szCs w:val="21"/>
        </w:rPr>
      </w:pPr>
    </w:p>
    <w:p w:rsidR="006D719C" w:rsidRDefault="006D719C" w:rsidP="002578D1">
      <w:pPr>
        <w:spacing w:line="360" w:lineRule="auto"/>
        <w:rPr>
          <w:rFonts w:hint="eastAsia"/>
          <w:sz w:val="21"/>
          <w:szCs w:val="21"/>
        </w:rPr>
      </w:pPr>
    </w:p>
    <w:p w:rsidR="006D719C" w:rsidRDefault="006D719C" w:rsidP="002578D1">
      <w:pPr>
        <w:spacing w:line="360" w:lineRule="auto"/>
        <w:rPr>
          <w:rFonts w:hint="eastAsia"/>
          <w:sz w:val="21"/>
          <w:szCs w:val="21"/>
        </w:rPr>
      </w:pPr>
    </w:p>
    <w:p w:rsidR="006D719C" w:rsidRDefault="006D719C" w:rsidP="002578D1">
      <w:pPr>
        <w:spacing w:line="360" w:lineRule="auto"/>
        <w:rPr>
          <w:rFonts w:hint="eastAsia"/>
          <w:sz w:val="21"/>
          <w:szCs w:val="21"/>
        </w:rPr>
      </w:pPr>
    </w:p>
    <w:p w:rsidR="006D719C" w:rsidRDefault="006D719C" w:rsidP="002578D1">
      <w:pPr>
        <w:spacing w:line="360" w:lineRule="auto"/>
        <w:rPr>
          <w:rFonts w:hint="eastAsia"/>
          <w:sz w:val="21"/>
          <w:szCs w:val="21"/>
        </w:rPr>
      </w:pPr>
    </w:p>
    <w:p w:rsidR="006D719C" w:rsidRDefault="006D719C" w:rsidP="002578D1">
      <w:pPr>
        <w:spacing w:line="360" w:lineRule="auto"/>
        <w:rPr>
          <w:rFonts w:hint="eastAsia"/>
          <w:sz w:val="21"/>
          <w:szCs w:val="21"/>
        </w:rPr>
      </w:pPr>
    </w:p>
    <w:p w:rsidR="006D719C" w:rsidRDefault="006D719C" w:rsidP="002578D1">
      <w:pPr>
        <w:spacing w:line="360" w:lineRule="auto"/>
        <w:rPr>
          <w:rFonts w:hint="eastAsia"/>
          <w:sz w:val="21"/>
          <w:szCs w:val="21"/>
        </w:rPr>
      </w:pPr>
    </w:p>
    <w:p w:rsidR="006D719C" w:rsidRDefault="006D719C" w:rsidP="002578D1">
      <w:pPr>
        <w:spacing w:line="360" w:lineRule="auto"/>
        <w:rPr>
          <w:rFonts w:hint="eastAsia"/>
          <w:sz w:val="21"/>
          <w:szCs w:val="21"/>
        </w:rPr>
      </w:pPr>
    </w:p>
    <w:p w:rsidR="006D719C" w:rsidRDefault="006D719C" w:rsidP="002578D1">
      <w:pPr>
        <w:spacing w:line="360" w:lineRule="auto"/>
        <w:rPr>
          <w:rFonts w:hint="eastAsia"/>
          <w:sz w:val="21"/>
          <w:szCs w:val="21"/>
        </w:rPr>
      </w:pPr>
    </w:p>
    <w:p w:rsidR="006D719C" w:rsidRDefault="006D719C" w:rsidP="002578D1">
      <w:pPr>
        <w:spacing w:line="360" w:lineRule="auto"/>
        <w:rPr>
          <w:rFonts w:hint="eastAsia"/>
          <w:sz w:val="21"/>
          <w:szCs w:val="21"/>
        </w:rPr>
      </w:pPr>
    </w:p>
    <w:p w:rsidR="006D719C" w:rsidRDefault="006D719C" w:rsidP="002578D1">
      <w:pPr>
        <w:spacing w:line="360" w:lineRule="auto"/>
        <w:rPr>
          <w:rFonts w:hint="eastAsia"/>
          <w:sz w:val="21"/>
          <w:szCs w:val="21"/>
        </w:rPr>
      </w:pPr>
    </w:p>
    <w:p w:rsidR="006D719C" w:rsidRDefault="006D719C" w:rsidP="002578D1">
      <w:pPr>
        <w:spacing w:line="360" w:lineRule="auto"/>
        <w:rPr>
          <w:rFonts w:hint="eastAsia"/>
          <w:sz w:val="21"/>
          <w:szCs w:val="21"/>
        </w:rPr>
      </w:pPr>
    </w:p>
    <w:p w:rsidR="006D719C" w:rsidRDefault="006D719C" w:rsidP="002578D1">
      <w:pPr>
        <w:spacing w:line="360" w:lineRule="auto"/>
        <w:rPr>
          <w:rFonts w:hint="eastAsia"/>
          <w:sz w:val="21"/>
          <w:szCs w:val="21"/>
        </w:rPr>
      </w:pPr>
    </w:p>
    <w:p w:rsidR="006D719C" w:rsidRDefault="006D719C" w:rsidP="002578D1">
      <w:pPr>
        <w:spacing w:line="360" w:lineRule="auto"/>
        <w:rPr>
          <w:rFonts w:hint="eastAsia"/>
          <w:sz w:val="21"/>
          <w:szCs w:val="21"/>
        </w:rPr>
      </w:pPr>
    </w:p>
    <w:p w:rsidR="006D719C" w:rsidRDefault="006D719C" w:rsidP="002578D1">
      <w:pPr>
        <w:spacing w:line="360" w:lineRule="auto"/>
        <w:rPr>
          <w:rFonts w:hint="eastAsia"/>
          <w:sz w:val="21"/>
          <w:szCs w:val="21"/>
        </w:rPr>
      </w:pPr>
    </w:p>
    <w:p w:rsidR="006D719C" w:rsidRDefault="006D719C" w:rsidP="002578D1">
      <w:pPr>
        <w:spacing w:line="360" w:lineRule="auto"/>
        <w:rPr>
          <w:rFonts w:hint="eastAsia"/>
          <w:sz w:val="21"/>
          <w:szCs w:val="21"/>
        </w:rPr>
      </w:pPr>
    </w:p>
    <w:p w:rsidR="006D719C" w:rsidRDefault="006D719C" w:rsidP="002578D1">
      <w:pPr>
        <w:spacing w:line="360" w:lineRule="auto"/>
        <w:rPr>
          <w:rFonts w:hint="eastAsia"/>
          <w:sz w:val="21"/>
          <w:szCs w:val="21"/>
        </w:rPr>
      </w:pPr>
    </w:p>
    <w:p w:rsidR="006D719C" w:rsidRDefault="006D719C" w:rsidP="002578D1">
      <w:pPr>
        <w:spacing w:line="360" w:lineRule="auto"/>
        <w:rPr>
          <w:rFonts w:hint="eastAsia"/>
          <w:sz w:val="21"/>
          <w:szCs w:val="21"/>
        </w:rPr>
      </w:pPr>
    </w:p>
    <w:p w:rsidR="006D719C" w:rsidRPr="004F09B0" w:rsidRDefault="006D719C" w:rsidP="004F09B0">
      <w:pPr>
        <w:pStyle w:val="1"/>
        <w:jc w:val="center"/>
        <w:rPr>
          <w:rFonts w:ascii="黑体" w:eastAsia="黑体" w:hAnsi="黑体" w:hint="eastAsia"/>
          <w:sz w:val="32"/>
          <w:szCs w:val="32"/>
        </w:rPr>
      </w:pPr>
      <w:bookmarkStart w:id="37" w:name="_Toc415438048"/>
      <w:r w:rsidRPr="004F09B0">
        <w:rPr>
          <w:rFonts w:ascii="黑体" w:eastAsia="黑体" w:hAnsi="黑体" w:hint="eastAsia"/>
          <w:sz w:val="32"/>
          <w:szCs w:val="32"/>
        </w:rPr>
        <w:lastRenderedPageBreak/>
        <w:t>参考文献</w:t>
      </w:r>
      <w:bookmarkEnd w:id="37"/>
    </w:p>
    <w:p w:rsidR="006D719C" w:rsidRPr="006D719C" w:rsidRDefault="006D719C" w:rsidP="006D719C">
      <w:pPr>
        <w:spacing w:line="360" w:lineRule="auto"/>
        <w:rPr>
          <w:rFonts w:asciiTheme="minorEastAsia" w:hAnsiTheme="minorEastAsia"/>
          <w:sz w:val="21"/>
          <w:szCs w:val="21"/>
        </w:rPr>
      </w:pPr>
      <w:r w:rsidRPr="006D719C">
        <w:rPr>
          <w:rFonts w:asciiTheme="minorEastAsia" w:hAnsiTheme="minorEastAsia"/>
          <w:sz w:val="21"/>
          <w:szCs w:val="21"/>
        </w:rPr>
        <w:t>[</w:t>
      </w:r>
      <w:r>
        <w:rPr>
          <w:rFonts w:asciiTheme="minorEastAsia" w:hAnsiTheme="minorEastAsia" w:hint="eastAsia"/>
          <w:sz w:val="21"/>
          <w:szCs w:val="21"/>
        </w:rPr>
        <w:t>1</w:t>
      </w:r>
      <w:r w:rsidRPr="006D719C">
        <w:rPr>
          <w:rFonts w:asciiTheme="minorEastAsia" w:hAnsiTheme="minorEastAsia"/>
          <w:sz w:val="21"/>
          <w:szCs w:val="21"/>
        </w:rPr>
        <w:t>]</w:t>
      </w:r>
      <w:r w:rsidRPr="006D719C">
        <w:rPr>
          <w:rFonts w:asciiTheme="minorEastAsia" w:hAnsiTheme="minorEastAsia" w:hint="eastAsia"/>
          <w:sz w:val="21"/>
          <w:szCs w:val="21"/>
        </w:rPr>
        <w:t>罗斌</w:t>
      </w:r>
      <w:r w:rsidRPr="006D719C">
        <w:rPr>
          <w:rFonts w:asciiTheme="minorEastAsia" w:hAnsiTheme="minorEastAsia"/>
          <w:sz w:val="21"/>
          <w:szCs w:val="21"/>
        </w:rPr>
        <w:t xml:space="preserve">. </w:t>
      </w:r>
      <w:r w:rsidRPr="006D719C">
        <w:rPr>
          <w:rFonts w:asciiTheme="minorEastAsia" w:hAnsiTheme="minorEastAsia" w:hint="eastAsia"/>
          <w:sz w:val="21"/>
          <w:szCs w:val="21"/>
        </w:rPr>
        <w:t>网络自媒体研究</w:t>
      </w:r>
      <w:r w:rsidRPr="006D719C">
        <w:rPr>
          <w:rFonts w:asciiTheme="minorEastAsia" w:hAnsiTheme="minorEastAsia"/>
          <w:sz w:val="21"/>
          <w:szCs w:val="21"/>
        </w:rPr>
        <w:t>[D].</w:t>
      </w:r>
      <w:r w:rsidRPr="006D719C">
        <w:rPr>
          <w:rFonts w:asciiTheme="minorEastAsia" w:hAnsiTheme="minorEastAsia" w:hint="eastAsia"/>
          <w:sz w:val="21"/>
          <w:szCs w:val="21"/>
        </w:rPr>
        <w:t>兰州大学</w:t>
      </w:r>
      <w:r w:rsidRPr="006D719C">
        <w:rPr>
          <w:rFonts w:asciiTheme="minorEastAsia" w:hAnsiTheme="minorEastAsia"/>
          <w:sz w:val="21"/>
          <w:szCs w:val="21"/>
        </w:rPr>
        <w:t>,2009.</w:t>
      </w:r>
    </w:p>
    <w:p w:rsidR="006D719C" w:rsidRPr="006D719C" w:rsidRDefault="006D719C" w:rsidP="006D719C">
      <w:pPr>
        <w:spacing w:line="360" w:lineRule="auto"/>
        <w:rPr>
          <w:rFonts w:asciiTheme="minorEastAsia" w:hAnsiTheme="minorEastAsia"/>
          <w:sz w:val="21"/>
          <w:szCs w:val="21"/>
        </w:rPr>
      </w:pPr>
      <w:r w:rsidRPr="006D719C">
        <w:rPr>
          <w:rFonts w:asciiTheme="minorEastAsia" w:hAnsiTheme="minorEastAsia"/>
          <w:sz w:val="21"/>
          <w:szCs w:val="21"/>
        </w:rPr>
        <w:t>[2]</w:t>
      </w:r>
      <w:proofErr w:type="gramStart"/>
      <w:r w:rsidRPr="006D719C">
        <w:rPr>
          <w:rFonts w:asciiTheme="minorEastAsia" w:hAnsiTheme="minorEastAsia" w:hint="eastAsia"/>
          <w:sz w:val="21"/>
          <w:szCs w:val="21"/>
        </w:rPr>
        <w:t>叶耿标</w:t>
      </w:r>
      <w:proofErr w:type="gramEnd"/>
      <w:r w:rsidRPr="006D719C">
        <w:rPr>
          <w:rFonts w:asciiTheme="minorEastAsia" w:hAnsiTheme="minorEastAsia"/>
          <w:sz w:val="21"/>
          <w:szCs w:val="21"/>
        </w:rPr>
        <w:t xml:space="preserve">. </w:t>
      </w:r>
      <w:r w:rsidRPr="006D719C">
        <w:rPr>
          <w:rFonts w:asciiTheme="minorEastAsia" w:hAnsiTheme="minorEastAsia" w:hint="eastAsia"/>
          <w:sz w:val="21"/>
          <w:szCs w:val="21"/>
        </w:rPr>
        <w:t>基于自媒体平台的传播伦理研究</w:t>
      </w:r>
      <w:r w:rsidRPr="006D719C">
        <w:rPr>
          <w:rFonts w:asciiTheme="minorEastAsia" w:hAnsiTheme="minorEastAsia"/>
          <w:sz w:val="21"/>
          <w:szCs w:val="21"/>
        </w:rPr>
        <w:t>[D].</w:t>
      </w:r>
      <w:r w:rsidRPr="006D719C">
        <w:rPr>
          <w:rFonts w:asciiTheme="minorEastAsia" w:hAnsiTheme="minorEastAsia" w:hint="eastAsia"/>
          <w:sz w:val="21"/>
          <w:szCs w:val="21"/>
        </w:rPr>
        <w:t>广西大学</w:t>
      </w:r>
      <w:r w:rsidRPr="006D719C">
        <w:rPr>
          <w:rFonts w:asciiTheme="minorEastAsia" w:hAnsiTheme="minorEastAsia"/>
          <w:sz w:val="21"/>
          <w:szCs w:val="21"/>
        </w:rPr>
        <w:t>,2013.</w:t>
      </w:r>
    </w:p>
    <w:p w:rsidR="006D719C" w:rsidRPr="006D719C" w:rsidRDefault="006D719C" w:rsidP="006D719C">
      <w:pPr>
        <w:spacing w:line="360" w:lineRule="auto"/>
        <w:rPr>
          <w:rFonts w:asciiTheme="minorEastAsia" w:hAnsiTheme="minorEastAsia"/>
          <w:sz w:val="21"/>
          <w:szCs w:val="21"/>
        </w:rPr>
      </w:pPr>
      <w:r w:rsidRPr="006D719C">
        <w:rPr>
          <w:rFonts w:asciiTheme="minorEastAsia" w:hAnsiTheme="minorEastAsia"/>
          <w:sz w:val="21"/>
          <w:szCs w:val="21"/>
        </w:rPr>
        <w:t>[3]</w:t>
      </w:r>
      <w:proofErr w:type="gramStart"/>
      <w:r w:rsidRPr="006D719C">
        <w:rPr>
          <w:rFonts w:asciiTheme="minorEastAsia" w:hAnsiTheme="minorEastAsia" w:hint="eastAsia"/>
          <w:sz w:val="21"/>
          <w:szCs w:val="21"/>
        </w:rPr>
        <w:t>朱严峰</w:t>
      </w:r>
      <w:proofErr w:type="gramEnd"/>
      <w:r w:rsidRPr="006D719C">
        <w:rPr>
          <w:rFonts w:asciiTheme="minorEastAsia" w:hAnsiTheme="minorEastAsia"/>
          <w:sz w:val="21"/>
          <w:szCs w:val="21"/>
        </w:rPr>
        <w:t xml:space="preserve">. </w:t>
      </w:r>
      <w:r w:rsidRPr="006D719C">
        <w:rPr>
          <w:rFonts w:asciiTheme="minorEastAsia" w:hAnsiTheme="minorEastAsia" w:hint="eastAsia"/>
          <w:sz w:val="21"/>
          <w:szCs w:val="21"/>
        </w:rPr>
        <w:t>自媒体伦理研究</w:t>
      </w:r>
      <w:r w:rsidRPr="006D719C">
        <w:rPr>
          <w:rFonts w:asciiTheme="minorEastAsia" w:hAnsiTheme="minorEastAsia"/>
          <w:sz w:val="21"/>
          <w:szCs w:val="21"/>
        </w:rPr>
        <w:t>[D].</w:t>
      </w:r>
      <w:r w:rsidRPr="006D719C">
        <w:rPr>
          <w:rFonts w:asciiTheme="minorEastAsia" w:hAnsiTheme="minorEastAsia" w:hint="eastAsia"/>
          <w:sz w:val="21"/>
          <w:szCs w:val="21"/>
        </w:rPr>
        <w:t>广西大学</w:t>
      </w:r>
      <w:r w:rsidRPr="006D719C">
        <w:rPr>
          <w:rFonts w:asciiTheme="minorEastAsia" w:hAnsiTheme="minorEastAsia"/>
          <w:sz w:val="21"/>
          <w:szCs w:val="21"/>
        </w:rPr>
        <w:t>,2013.</w:t>
      </w:r>
    </w:p>
    <w:p w:rsidR="006D719C" w:rsidRPr="006D719C" w:rsidRDefault="006D719C" w:rsidP="006D719C">
      <w:pPr>
        <w:spacing w:line="360" w:lineRule="auto"/>
        <w:rPr>
          <w:rFonts w:asciiTheme="minorEastAsia" w:hAnsiTheme="minorEastAsia"/>
          <w:sz w:val="21"/>
          <w:szCs w:val="21"/>
        </w:rPr>
      </w:pPr>
      <w:r w:rsidRPr="006D719C">
        <w:rPr>
          <w:rFonts w:asciiTheme="minorEastAsia" w:hAnsiTheme="minorEastAsia"/>
          <w:sz w:val="21"/>
          <w:szCs w:val="21"/>
        </w:rPr>
        <w:t>[</w:t>
      </w:r>
      <w:r>
        <w:rPr>
          <w:rFonts w:asciiTheme="minorEastAsia" w:hAnsiTheme="minorEastAsia" w:hint="eastAsia"/>
          <w:sz w:val="21"/>
          <w:szCs w:val="21"/>
        </w:rPr>
        <w:t>4</w:t>
      </w:r>
      <w:r w:rsidRPr="006D719C">
        <w:rPr>
          <w:rFonts w:asciiTheme="minorEastAsia" w:hAnsiTheme="minorEastAsia"/>
          <w:sz w:val="21"/>
          <w:szCs w:val="21"/>
        </w:rPr>
        <w:t>]</w:t>
      </w:r>
      <w:r w:rsidRPr="006D719C">
        <w:rPr>
          <w:rFonts w:asciiTheme="minorEastAsia" w:hAnsiTheme="minorEastAsia" w:hint="eastAsia"/>
          <w:sz w:val="21"/>
          <w:szCs w:val="21"/>
        </w:rPr>
        <w:t>林晖</w:t>
      </w:r>
      <w:r w:rsidRPr="006D719C">
        <w:rPr>
          <w:rFonts w:asciiTheme="minorEastAsia" w:hAnsiTheme="minorEastAsia"/>
          <w:sz w:val="21"/>
          <w:szCs w:val="21"/>
        </w:rPr>
        <w:t xml:space="preserve">. </w:t>
      </w:r>
      <w:r w:rsidRPr="006D719C">
        <w:rPr>
          <w:rFonts w:asciiTheme="minorEastAsia" w:hAnsiTheme="minorEastAsia" w:hint="eastAsia"/>
          <w:sz w:val="21"/>
          <w:szCs w:val="21"/>
        </w:rPr>
        <w:t>中国主流媒体与主流价值观之构建</w:t>
      </w:r>
      <w:r w:rsidRPr="006D719C">
        <w:rPr>
          <w:rFonts w:asciiTheme="minorEastAsia" w:hAnsiTheme="minorEastAsia"/>
          <w:sz w:val="21"/>
          <w:szCs w:val="21"/>
        </w:rPr>
        <w:t xml:space="preserve">[J]. </w:t>
      </w:r>
      <w:r w:rsidRPr="006D719C">
        <w:rPr>
          <w:rFonts w:asciiTheme="minorEastAsia" w:hAnsiTheme="minorEastAsia" w:hint="eastAsia"/>
          <w:sz w:val="21"/>
          <w:szCs w:val="21"/>
        </w:rPr>
        <w:t>新闻与传播研究</w:t>
      </w:r>
      <w:r w:rsidRPr="006D719C">
        <w:rPr>
          <w:rFonts w:asciiTheme="minorEastAsia" w:hAnsiTheme="minorEastAsia"/>
          <w:sz w:val="21"/>
          <w:szCs w:val="21"/>
        </w:rPr>
        <w:t>,2008,02:</w:t>
      </w:r>
      <w:proofErr w:type="gramStart"/>
      <w:r w:rsidRPr="006D719C">
        <w:rPr>
          <w:rFonts w:asciiTheme="minorEastAsia" w:hAnsiTheme="minorEastAsia"/>
          <w:sz w:val="21"/>
          <w:szCs w:val="21"/>
        </w:rPr>
        <w:t>41-47+94.</w:t>
      </w:r>
      <w:proofErr w:type="gramEnd"/>
    </w:p>
    <w:p w:rsidR="006D719C" w:rsidRPr="006D719C" w:rsidRDefault="006D719C" w:rsidP="006D719C">
      <w:pPr>
        <w:spacing w:line="360" w:lineRule="auto"/>
        <w:rPr>
          <w:rFonts w:asciiTheme="minorEastAsia" w:hAnsiTheme="minorEastAsia"/>
          <w:sz w:val="21"/>
          <w:szCs w:val="21"/>
        </w:rPr>
      </w:pPr>
      <w:r w:rsidRPr="006D719C">
        <w:rPr>
          <w:rFonts w:asciiTheme="minorEastAsia" w:hAnsiTheme="minorEastAsia"/>
          <w:sz w:val="21"/>
          <w:szCs w:val="21"/>
        </w:rPr>
        <w:t>[</w:t>
      </w:r>
      <w:r>
        <w:rPr>
          <w:rFonts w:asciiTheme="minorEastAsia" w:hAnsiTheme="minorEastAsia" w:hint="eastAsia"/>
          <w:sz w:val="21"/>
          <w:szCs w:val="21"/>
        </w:rPr>
        <w:t>5</w:t>
      </w:r>
      <w:r w:rsidRPr="006D719C">
        <w:rPr>
          <w:rFonts w:asciiTheme="minorEastAsia" w:hAnsiTheme="minorEastAsia"/>
          <w:sz w:val="21"/>
          <w:szCs w:val="21"/>
        </w:rPr>
        <w:t>]</w:t>
      </w:r>
      <w:r w:rsidRPr="006D719C">
        <w:rPr>
          <w:rFonts w:asciiTheme="minorEastAsia" w:hAnsiTheme="minorEastAsia" w:hint="eastAsia"/>
          <w:sz w:val="21"/>
          <w:szCs w:val="21"/>
        </w:rPr>
        <w:t>刘慧</w:t>
      </w:r>
      <w:r w:rsidRPr="006D719C">
        <w:rPr>
          <w:rFonts w:asciiTheme="minorEastAsia" w:hAnsiTheme="minorEastAsia"/>
          <w:sz w:val="21"/>
          <w:szCs w:val="21"/>
        </w:rPr>
        <w:t xml:space="preserve">. </w:t>
      </w:r>
      <w:r w:rsidRPr="006D719C">
        <w:rPr>
          <w:rFonts w:asciiTheme="minorEastAsia" w:hAnsiTheme="minorEastAsia" w:hint="eastAsia"/>
          <w:sz w:val="21"/>
          <w:szCs w:val="21"/>
        </w:rPr>
        <w:t>自媒体和主流媒体互动研究</w:t>
      </w:r>
      <w:r w:rsidRPr="006D719C">
        <w:rPr>
          <w:rFonts w:asciiTheme="minorEastAsia" w:hAnsiTheme="minorEastAsia"/>
          <w:sz w:val="21"/>
          <w:szCs w:val="21"/>
        </w:rPr>
        <w:t>[D].</w:t>
      </w:r>
      <w:r w:rsidRPr="006D719C">
        <w:rPr>
          <w:rFonts w:asciiTheme="minorEastAsia" w:hAnsiTheme="minorEastAsia" w:hint="eastAsia"/>
          <w:sz w:val="21"/>
          <w:szCs w:val="21"/>
        </w:rPr>
        <w:t>辽宁大学</w:t>
      </w:r>
      <w:r w:rsidRPr="006D719C">
        <w:rPr>
          <w:rFonts w:asciiTheme="minorEastAsia" w:hAnsiTheme="minorEastAsia"/>
          <w:sz w:val="21"/>
          <w:szCs w:val="21"/>
        </w:rPr>
        <w:t>,2012.</w:t>
      </w:r>
    </w:p>
    <w:p w:rsidR="006D719C" w:rsidRPr="006D719C" w:rsidRDefault="006D719C" w:rsidP="006D719C">
      <w:pPr>
        <w:spacing w:line="360" w:lineRule="auto"/>
        <w:rPr>
          <w:rFonts w:asciiTheme="minorEastAsia" w:hAnsiTheme="minorEastAsia"/>
          <w:sz w:val="21"/>
          <w:szCs w:val="21"/>
        </w:rPr>
      </w:pPr>
      <w:r w:rsidRPr="006D719C">
        <w:rPr>
          <w:rFonts w:asciiTheme="minorEastAsia" w:hAnsiTheme="minorEastAsia"/>
          <w:sz w:val="21"/>
          <w:szCs w:val="21"/>
        </w:rPr>
        <w:t>[</w:t>
      </w:r>
      <w:r>
        <w:rPr>
          <w:rFonts w:asciiTheme="minorEastAsia" w:hAnsiTheme="minorEastAsia" w:hint="eastAsia"/>
          <w:sz w:val="21"/>
          <w:szCs w:val="21"/>
        </w:rPr>
        <w:t>6</w:t>
      </w:r>
      <w:r w:rsidRPr="006D719C">
        <w:rPr>
          <w:rFonts w:asciiTheme="minorEastAsia" w:hAnsiTheme="minorEastAsia"/>
          <w:sz w:val="21"/>
          <w:szCs w:val="21"/>
        </w:rPr>
        <w:t>]</w:t>
      </w:r>
      <w:proofErr w:type="gramStart"/>
      <w:r w:rsidRPr="006D719C">
        <w:rPr>
          <w:rFonts w:asciiTheme="minorEastAsia" w:hAnsiTheme="minorEastAsia" w:hint="eastAsia"/>
          <w:sz w:val="21"/>
          <w:szCs w:val="21"/>
        </w:rPr>
        <w:t>莫梅锋</w:t>
      </w:r>
      <w:proofErr w:type="gramEnd"/>
      <w:r w:rsidRPr="006D719C">
        <w:rPr>
          <w:rFonts w:asciiTheme="minorEastAsia" w:hAnsiTheme="minorEastAsia"/>
          <w:sz w:val="21"/>
          <w:szCs w:val="21"/>
        </w:rPr>
        <w:t xml:space="preserve"> ,</w:t>
      </w:r>
      <w:r w:rsidRPr="006D719C">
        <w:rPr>
          <w:rFonts w:asciiTheme="minorEastAsia" w:hAnsiTheme="minorEastAsia" w:hint="eastAsia"/>
          <w:sz w:val="21"/>
          <w:szCs w:val="21"/>
        </w:rPr>
        <w:t>刘</w:t>
      </w:r>
      <w:proofErr w:type="gramStart"/>
      <w:r w:rsidRPr="006D719C">
        <w:rPr>
          <w:rFonts w:asciiTheme="minorEastAsia" w:hAnsiTheme="minorEastAsia" w:hint="eastAsia"/>
          <w:sz w:val="21"/>
          <w:szCs w:val="21"/>
        </w:rPr>
        <w:t>潆檑</w:t>
      </w:r>
      <w:proofErr w:type="gramEnd"/>
      <w:r w:rsidRPr="006D719C">
        <w:rPr>
          <w:rFonts w:asciiTheme="minorEastAsia" w:hAnsiTheme="minorEastAsia"/>
          <w:sz w:val="21"/>
          <w:szCs w:val="21"/>
        </w:rPr>
        <w:t xml:space="preserve">. </w:t>
      </w:r>
      <w:r w:rsidRPr="006D719C">
        <w:rPr>
          <w:rFonts w:asciiTheme="minorEastAsia" w:hAnsiTheme="minorEastAsia" w:hint="eastAsia"/>
          <w:sz w:val="21"/>
          <w:szCs w:val="21"/>
        </w:rPr>
        <w:t>论主流媒体</w:t>
      </w:r>
      <w:r w:rsidRPr="006D719C">
        <w:rPr>
          <w:rFonts w:asciiTheme="minorEastAsia" w:hAnsiTheme="minorEastAsia"/>
          <w:sz w:val="21"/>
          <w:szCs w:val="21"/>
        </w:rPr>
        <w:t xml:space="preserve">[J]. </w:t>
      </w:r>
      <w:r w:rsidRPr="006D719C">
        <w:rPr>
          <w:rFonts w:asciiTheme="minorEastAsia" w:hAnsiTheme="minorEastAsia" w:hint="eastAsia"/>
          <w:sz w:val="21"/>
          <w:szCs w:val="21"/>
        </w:rPr>
        <w:t>新闻爱好者</w:t>
      </w:r>
      <w:r w:rsidRPr="006D719C">
        <w:rPr>
          <w:rFonts w:asciiTheme="minorEastAsia" w:hAnsiTheme="minorEastAsia"/>
          <w:sz w:val="21"/>
          <w:szCs w:val="21"/>
        </w:rPr>
        <w:t>,2005,05:</w:t>
      </w:r>
      <w:proofErr w:type="gramStart"/>
      <w:r w:rsidRPr="006D719C">
        <w:rPr>
          <w:rFonts w:asciiTheme="minorEastAsia" w:hAnsiTheme="minorEastAsia"/>
          <w:sz w:val="21"/>
          <w:szCs w:val="21"/>
        </w:rPr>
        <w:t>4-6.</w:t>
      </w:r>
      <w:proofErr w:type="gramEnd"/>
    </w:p>
    <w:p w:rsidR="006D719C" w:rsidRPr="006D719C" w:rsidRDefault="006D719C" w:rsidP="006D719C">
      <w:pPr>
        <w:spacing w:line="360" w:lineRule="auto"/>
        <w:rPr>
          <w:rFonts w:asciiTheme="minorEastAsia" w:hAnsiTheme="minorEastAsia"/>
          <w:sz w:val="21"/>
          <w:szCs w:val="21"/>
        </w:rPr>
      </w:pPr>
      <w:r w:rsidRPr="006D719C">
        <w:rPr>
          <w:rFonts w:asciiTheme="minorEastAsia" w:hAnsiTheme="minorEastAsia"/>
          <w:sz w:val="21"/>
          <w:szCs w:val="21"/>
        </w:rPr>
        <w:t>[</w:t>
      </w:r>
      <w:r>
        <w:rPr>
          <w:rFonts w:asciiTheme="minorEastAsia" w:hAnsiTheme="minorEastAsia" w:hint="eastAsia"/>
          <w:sz w:val="21"/>
          <w:szCs w:val="21"/>
        </w:rPr>
        <w:t>7</w:t>
      </w:r>
      <w:r w:rsidRPr="006D719C">
        <w:rPr>
          <w:rFonts w:asciiTheme="minorEastAsia" w:hAnsiTheme="minorEastAsia"/>
          <w:sz w:val="21"/>
          <w:szCs w:val="21"/>
        </w:rPr>
        <w:t>]</w:t>
      </w:r>
      <w:r w:rsidRPr="006D719C">
        <w:rPr>
          <w:rFonts w:asciiTheme="minorEastAsia" w:hAnsiTheme="minorEastAsia" w:hint="eastAsia"/>
          <w:sz w:val="21"/>
          <w:szCs w:val="21"/>
        </w:rPr>
        <w:t>师曾志</w:t>
      </w:r>
      <w:r w:rsidRPr="006D719C">
        <w:rPr>
          <w:rFonts w:asciiTheme="minorEastAsia" w:hAnsiTheme="minorEastAsia"/>
          <w:sz w:val="21"/>
          <w:szCs w:val="21"/>
        </w:rPr>
        <w:t xml:space="preserve">. </w:t>
      </w:r>
      <w:r w:rsidRPr="006D719C">
        <w:rPr>
          <w:rFonts w:asciiTheme="minorEastAsia" w:hAnsiTheme="minorEastAsia" w:hint="eastAsia"/>
          <w:sz w:val="21"/>
          <w:szCs w:val="21"/>
        </w:rPr>
        <w:t>网络媒介事件及其近年来的研究现状与特点</w:t>
      </w:r>
      <w:r w:rsidRPr="006D719C">
        <w:rPr>
          <w:rFonts w:asciiTheme="minorEastAsia" w:hAnsiTheme="minorEastAsia"/>
          <w:sz w:val="21"/>
          <w:szCs w:val="21"/>
        </w:rPr>
        <w:t xml:space="preserve">[J]. </w:t>
      </w:r>
      <w:r w:rsidRPr="006D719C">
        <w:rPr>
          <w:rFonts w:asciiTheme="minorEastAsia" w:hAnsiTheme="minorEastAsia" w:hint="eastAsia"/>
          <w:sz w:val="21"/>
          <w:szCs w:val="21"/>
        </w:rPr>
        <w:t>国际新闻界</w:t>
      </w:r>
      <w:r w:rsidRPr="006D719C">
        <w:rPr>
          <w:rFonts w:asciiTheme="minorEastAsia" w:hAnsiTheme="minorEastAsia"/>
          <w:sz w:val="21"/>
          <w:szCs w:val="21"/>
        </w:rPr>
        <w:t>,2010,06:</w:t>
      </w:r>
      <w:proofErr w:type="gramStart"/>
      <w:r w:rsidRPr="006D719C">
        <w:rPr>
          <w:rFonts w:asciiTheme="minorEastAsia" w:hAnsiTheme="minorEastAsia"/>
          <w:sz w:val="21"/>
          <w:szCs w:val="21"/>
        </w:rPr>
        <w:t>86-90.</w:t>
      </w:r>
      <w:proofErr w:type="gramEnd"/>
    </w:p>
    <w:p w:rsidR="006D719C" w:rsidRPr="006D719C" w:rsidRDefault="006D719C" w:rsidP="00C15D75">
      <w:pPr>
        <w:spacing w:line="360" w:lineRule="auto"/>
        <w:rPr>
          <w:rFonts w:asciiTheme="minorEastAsia" w:hAnsiTheme="minorEastAsia" w:hint="eastAsia"/>
          <w:sz w:val="21"/>
          <w:szCs w:val="21"/>
        </w:rPr>
      </w:pPr>
      <w:r w:rsidRPr="006D719C">
        <w:rPr>
          <w:rFonts w:asciiTheme="minorEastAsia" w:hAnsiTheme="minorEastAsia"/>
          <w:sz w:val="21"/>
          <w:szCs w:val="21"/>
        </w:rPr>
        <w:t>[</w:t>
      </w:r>
      <w:r>
        <w:rPr>
          <w:rFonts w:asciiTheme="minorEastAsia" w:hAnsiTheme="minorEastAsia" w:hint="eastAsia"/>
          <w:sz w:val="21"/>
          <w:szCs w:val="21"/>
        </w:rPr>
        <w:t>8</w:t>
      </w:r>
      <w:r w:rsidRPr="006D719C">
        <w:rPr>
          <w:rFonts w:asciiTheme="minorEastAsia" w:hAnsiTheme="minorEastAsia"/>
          <w:sz w:val="21"/>
          <w:szCs w:val="21"/>
        </w:rPr>
        <w:t>]</w:t>
      </w:r>
      <w:r w:rsidRPr="006D719C">
        <w:rPr>
          <w:rFonts w:asciiTheme="minorEastAsia" w:hAnsiTheme="minorEastAsia" w:hint="eastAsia"/>
          <w:sz w:val="21"/>
          <w:szCs w:val="21"/>
        </w:rPr>
        <w:t>陈奕</w:t>
      </w:r>
      <w:r w:rsidRPr="006D719C">
        <w:rPr>
          <w:rFonts w:asciiTheme="minorEastAsia" w:hAnsiTheme="minorEastAsia"/>
          <w:sz w:val="21"/>
          <w:szCs w:val="21"/>
        </w:rPr>
        <w:t xml:space="preserve">. </w:t>
      </w:r>
      <w:r w:rsidRPr="006D719C">
        <w:rPr>
          <w:rFonts w:asciiTheme="minorEastAsia" w:hAnsiTheme="minorEastAsia" w:hint="eastAsia"/>
          <w:sz w:val="21"/>
          <w:szCs w:val="21"/>
        </w:rPr>
        <w:t>“媒介事件”研究</w:t>
      </w:r>
      <w:r w:rsidRPr="006D719C">
        <w:rPr>
          <w:rFonts w:asciiTheme="minorEastAsia" w:hAnsiTheme="minorEastAsia"/>
          <w:sz w:val="21"/>
          <w:szCs w:val="21"/>
        </w:rPr>
        <w:t>[D].</w:t>
      </w:r>
      <w:r w:rsidRPr="006D719C">
        <w:rPr>
          <w:rFonts w:asciiTheme="minorEastAsia" w:hAnsiTheme="minorEastAsia" w:hint="eastAsia"/>
          <w:sz w:val="21"/>
          <w:szCs w:val="21"/>
        </w:rPr>
        <w:t>华中科技大学</w:t>
      </w:r>
      <w:r w:rsidRPr="006D719C">
        <w:rPr>
          <w:rFonts w:asciiTheme="minorEastAsia" w:hAnsiTheme="minorEastAsia"/>
          <w:sz w:val="21"/>
          <w:szCs w:val="21"/>
        </w:rPr>
        <w:t>,2009.</w:t>
      </w:r>
    </w:p>
    <w:p w:rsidR="006D719C" w:rsidRDefault="006D719C" w:rsidP="00C15D75">
      <w:pPr>
        <w:spacing w:line="360" w:lineRule="auto"/>
        <w:rPr>
          <w:rFonts w:asciiTheme="minorEastAsia" w:hAnsiTheme="minorEastAsia" w:hint="eastAsia"/>
          <w:sz w:val="21"/>
          <w:szCs w:val="21"/>
        </w:rPr>
      </w:pPr>
      <w:r w:rsidRPr="00C15D75">
        <w:rPr>
          <w:rFonts w:asciiTheme="minorEastAsia" w:hAnsiTheme="minorEastAsia"/>
          <w:sz w:val="21"/>
          <w:szCs w:val="21"/>
        </w:rPr>
        <w:t>[</w:t>
      </w:r>
      <w:r w:rsidRPr="00C15D75">
        <w:rPr>
          <w:rFonts w:asciiTheme="minorEastAsia" w:hAnsiTheme="minorEastAsia" w:hint="eastAsia"/>
          <w:sz w:val="21"/>
          <w:szCs w:val="21"/>
        </w:rPr>
        <w:t>9</w:t>
      </w:r>
      <w:r w:rsidRPr="00C15D75">
        <w:rPr>
          <w:rFonts w:asciiTheme="minorEastAsia" w:hAnsiTheme="minorEastAsia"/>
          <w:sz w:val="21"/>
          <w:szCs w:val="21"/>
        </w:rPr>
        <w:t>]</w:t>
      </w:r>
      <w:proofErr w:type="gramStart"/>
      <w:r w:rsidRPr="00C15D75">
        <w:rPr>
          <w:rFonts w:asciiTheme="minorEastAsia" w:hAnsiTheme="minorEastAsia" w:hint="eastAsia"/>
          <w:sz w:val="21"/>
          <w:szCs w:val="21"/>
        </w:rPr>
        <w:t>唐琳</w:t>
      </w:r>
      <w:proofErr w:type="gramEnd"/>
      <w:r w:rsidRPr="00C15D75">
        <w:rPr>
          <w:rFonts w:asciiTheme="minorEastAsia" w:hAnsiTheme="minorEastAsia"/>
          <w:sz w:val="21"/>
          <w:szCs w:val="21"/>
        </w:rPr>
        <w:t xml:space="preserve">. </w:t>
      </w:r>
      <w:r w:rsidRPr="00C15D75">
        <w:rPr>
          <w:rFonts w:asciiTheme="minorEastAsia" w:hAnsiTheme="minorEastAsia" w:hint="eastAsia"/>
          <w:sz w:val="21"/>
          <w:szCs w:val="21"/>
        </w:rPr>
        <w:t>从</w:t>
      </w:r>
      <w:r w:rsidRPr="00C15D75">
        <w:rPr>
          <w:rFonts w:asciiTheme="minorEastAsia" w:hAnsiTheme="minorEastAsia"/>
          <w:sz w:val="21"/>
          <w:szCs w:val="21"/>
        </w:rPr>
        <w:t>“</w:t>
      </w:r>
      <w:r w:rsidRPr="00C15D75">
        <w:rPr>
          <w:rFonts w:asciiTheme="minorEastAsia" w:hAnsiTheme="minorEastAsia" w:hint="eastAsia"/>
          <w:sz w:val="21"/>
          <w:szCs w:val="21"/>
        </w:rPr>
        <w:t>悲情传播</w:t>
      </w:r>
      <w:r w:rsidRPr="00C15D75">
        <w:rPr>
          <w:rFonts w:asciiTheme="minorEastAsia" w:hAnsiTheme="minorEastAsia"/>
          <w:sz w:val="21"/>
          <w:szCs w:val="21"/>
        </w:rPr>
        <w:t>”</w:t>
      </w:r>
      <w:r w:rsidRPr="00C15D75">
        <w:rPr>
          <w:rFonts w:asciiTheme="minorEastAsia" w:hAnsiTheme="minorEastAsia" w:hint="eastAsia"/>
          <w:sz w:val="21"/>
          <w:szCs w:val="21"/>
        </w:rPr>
        <w:t>现象看灾难新闻报道的伦理问题</w:t>
      </w:r>
      <w:r w:rsidRPr="00C15D75">
        <w:rPr>
          <w:rFonts w:asciiTheme="minorEastAsia" w:hAnsiTheme="minorEastAsia"/>
          <w:sz w:val="21"/>
          <w:szCs w:val="21"/>
        </w:rPr>
        <w:t>[D].</w:t>
      </w:r>
      <w:r w:rsidRPr="00C15D75">
        <w:rPr>
          <w:rFonts w:asciiTheme="minorEastAsia" w:hAnsiTheme="minorEastAsia" w:hint="eastAsia"/>
          <w:sz w:val="21"/>
          <w:szCs w:val="21"/>
        </w:rPr>
        <w:t>中央民族大学</w:t>
      </w:r>
      <w:r w:rsidRPr="00C15D75">
        <w:rPr>
          <w:rFonts w:asciiTheme="minorEastAsia" w:hAnsiTheme="minorEastAsia"/>
          <w:sz w:val="21"/>
          <w:szCs w:val="21"/>
        </w:rPr>
        <w:t>,2011.</w:t>
      </w:r>
    </w:p>
    <w:p w:rsidR="006D719C" w:rsidRPr="006D719C" w:rsidRDefault="006D719C" w:rsidP="00C15D75">
      <w:pPr>
        <w:spacing w:line="360" w:lineRule="auto"/>
        <w:rPr>
          <w:rFonts w:asciiTheme="minorEastAsia" w:hAnsiTheme="minorEastAsia"/>
          <w:sz w:val="21"/>
          <w:szCs w:val="21"/>
        </w:rPr>
      </w:pPr>
      <w:r w:rsidRPr="00C15D75">
        <w:rPr>
          <w:rFonts w:asciiTheme="minorEastAsia" w:hAnsiTheme="minorEastAsia"/>
          <w:sz w:val="21"/>
          <w:szCs w:val="21"/>
        </w:rPr>
        <w:t>[</w:t>
      </w:r>
      <w:r w:rsidRPr="00C15D75">
        <w:rPr>
          <w:rFonts w:asciiTheme="minorEastAsia" w:hAnsiTheme="minorEastAsia" w:hint="eastAsia"/>
          <w:sz w:val="21"/>
          <w:szCs w:val="21"/>
        </w:rPr>
        <w:t>10</w:t>
      </w:r>
      <w:r w:rsidRPr="00C15D75">
        <w:rPr>
          <w:rFonts w:asciiTheme="minorEastAsia" w:hAnsiTheme="minorEastAsia"/>
          <w:sz w:val="21"/>
          <w:szCs w:val="21"/>
        </w:rPr>
        <w:t>]</w:t>
      </w:r>
      <w:proofErr w:type="gramStart"/>
      <w:r w:rsidRPr="00C15D75">
        <w:rPr>
          <w:rFonts w:asciiTheme="minorEastAsia" w:hAnsiTheme="minorEastAsia" w:hint="eastAsia"/>
          <w:sz w:val="21"/>
          <w:szCs w:val="21"/>
        </w:rPr>
        <w:t>姜秀珍</w:t>
      </w:r>
      <w:proofErr w:type="gramEnd"/>
      <w:r w:rsidRPr="00C15D75">
        <w:rPr>
          <w:rFonts w:asciiTheme="minorEastAsia" w:hAnsiTheme="minorEastAsia"/>
          <w:sz w:val="21"/>
          <w:szCs w:val="21"/>
        </w:rPr>
        <w:t xml:space="preserve">. </w:t>
      </w:r>
      <w:r w:rsidRPr="00C15D75">
        <w:rPr>
          <w:rFonts w:asciiTheme="minorEastAsia" w:hAnsiTheme="minorEastAsia" w:hint="eastAsia"/>
          <w:sz w:val="21"/>
          <w:szCs w:val="21"/>
        </w:rPr>
        <w:t>中外媒体突发事件报道价值取向差异原因探析</w:t>
      </w:r>
      <w:r w:rsidRPr="00C15D75">
        <w:rPr>
          <w:rFonts w:asciiTheme="minorEastAsia" w:hAnsiTheme="minorEastAsia"/>
          <w:sz w:val="21"/>
          <w:szCs w:val="21"/>
        </w:rPr>
        <w:t>——</w:t>
      </w:r>
      <w:r w:rsidRPr="00C15D75">
        <w:rPr>
          <w:rFonts w:asciiTheme="minorEastAsia" w:hAnsiTheme="minorEastAsia" w:hint="eastAsia"/>
          <w:sz w:val="21"/>
          <w:szCs w:val="21"/>
        </w:rPr>
        <w:t>由防</w:t>
      </w:r>
      <w:r w:rsidRPr="00C15D75">
        <w:rPr>
          <w:rFonts w:asciiTheme="minorEastAsia" w:hAnsiTheme="minorEastAsia"/>
          <w:sz w:val="21"/>
          <w:szCs w:val="21"/>
        </w:rPr>
        <w:t>“</w:t>
      </w:r>
      <w:r w:rsidRPr="00C15D75">
        <w:rPr>
          <w:rFonts w:asciiTheme="minorEastAsia" w:hAnsiTheme="minorEastAsia" w:hint="eastAsia"/>
          <w:sz w:val="21"/>
          <w:szCs w:val="21"/>
        </w:rPr>
        <w:t>非典</w:t>
      </w:r>
      <w:r w:rsidRPr="00C15D75">
        <w:rPr>
          <w:rFonts w:asciiTheme="minorEastAsia" w:hAnsiTheme="minorEastAsia"/>
          <w:sz w:val="21"/>
          <w:szCs w:val="21"/>
        </w:rPr>
        <w:t>”</w:t>
      </w:r>
      <w:r w:rsidRPr="00C15D75">
        <w:rPr>
          <w:rFonts w:asciiTheme="minorEastAsia" w:hAnsiTheme="minorEastAsia" w:hint="eastAsia"/>
          <w:sz w:val="21"/>
          <w:szCs w:val="21"/>
        </w:rPr>
        <w:t>新闻发布会</w:t>
      </w:r>
      <w:proofErr w:type="gramStart"/>
      <w:r w:rsidRPr="00C15D75">
        <w:rPr>
          <w:rFonts w:asciiTheme="minorEastAsia" w:hAnsiTheme="minorEastAsia" w:hint="eastAsia"/>
          <w:sz w:val="21"/>
          <w:szCs w:val="21"/>
        </w:rPr>
        <w:t>上国外</w:t>
      </w:r>
      <w:proofErr w:type="gramEnd"/>
      <w:r w:rsidRPr="00C15D75">
        <w:rPr>
          <w:rFonts w:asciiTheme="minorEastAsia" w:hAnsiTheme="minorEastAsia" w:hint="eastAsia"/>
          <w:sz w:val="21"/>
          <w:szCs w:val="21"/>
        </w:rPr>
        <w:t>记者对疫情数字信息的关注谈起</w:t>
      </w:r>
      <w:r w:rsidRPr="00C15D75">
        <w:rPr>
          <w:rFonts w:asciiTheme="minorEastAsia" w:hAnsiTheme="minorEastAsia"/>
          <w:sz w:val="21"/>
          <w:szCs w:val="21"/>
        </w:rPr>
        <w:t xml:space="preserve">[J]. </w:t>
      </w:r>
      <w:r w:rsidRPr="00C15D75">
        <w:rPr>
          <w:rFonts w:asciiTheme="minorEastAsia" w:hAnsiTheme="minorEastAsia" w:hint="eastAsia"/>
          <w:sz w:val="21"/>
          <w:szCs w:val="21"/>
        </w:rPr>
        <w:t>国际新闻界</w:t>
      </w:r>
      <w:r w:rsidRPr="00C15D75">
        <w:rPr>
          <w:rFonts w:asciiTheme="minorEastAsia" w:hAnsiTheme="minorEastAsia"/>
          <w:sz w:val="21"/>
          <w:szCs w:val="21"/>
        </w:rPr>
        <w:t>,2003,05:</w:t>
      </w:r>
      <w:proofErr w:type="gramStart"/>
      <w:r w:rsidRPr="00C15D75">
        <w:rPr>
          <w:rFonts w:asciiTheme="minorEastAsia" w:hAnsiTheme="minorEastAsia"/>
          <w:sz w:val="21"/>
          <w:szCs w:val="21"/>
        </w:rPr>
        <w:t>14-18.</w:t>
      </w:r>
      <w:proofErr w:type="gramEnd"/>
    </w:p>
    <w:p w:rsidR="006D719C" w:rsidRPr="006D719C" w:rsidRDefault="006D719C" w:rsidP="00C15D75">
      <w:pPr>
        <w:spacing w:line="360" w:lineRule="auto"/>
        <w:rPr>
          <w:rFonts w:asciiTheme="minorEastAsia" w:hAnsiTheme="minorEastAsia"/>
          <w:sz w:val="21"/>
          <w:szCs w:val="21"/>
        </w:rPr>
      </w:pPr>
      <w:r w:rsidRPr="00C15D75">
        <w:rPr>
          <w:rFonts w:asciiTheme="minorEastAsia" w:hAnsiTheme="minorEastAsia"/>
          <w:sz w:val="21"/>
          <w:szCs w:val="21"/>
        </w:rPr>
        <w:t>[</w:t>
      </w:r>
      <w:bookmarkStart w:id="38" w:name="_GoBack"/>
      <w:bookmarkEnd w:id="38"/>
      <w:r w:rsidRPr="00C15D75">
        <w:rPr>
          <w:rFonts w:asciiTheme="minorEastAsia" w:hAnsiTheme="minorEastAsia" w:hint="eastAsia"/>
          <w:sz w:val="21"/>
          <w:szCs w:val="21"/>
        </w:rPr>
        <w:t>11</w:t>
      </w:r>
      <w:r w:rsidRPr="00C15D75">
        <w:rPr>
          <w:rFonts w:asciiTheme="minorEastAsia" w:hAnsiTheme="minorEastAsia"/>
          <w:sz w:val="21"/>
          <w:szCs w:val="21"/>
        </w:rPr>
        <w:t>]</w:t>
      </w:r>
      <w:r w:rsidRPr="00C15D75">
        <w:rPr>
          <w:rFonts w:asciiTheme="minorEastAsia" w:hAnsiTheme="minorEastAsia" w:hint="eastAsia"/>
          <w:sz w:val="21"/>
          <w:szCs w:val="21"/>
        </w:rPr>
        <w:t>陈翔</w:t>
      </w:r>
      <w:r w:rsidRPr="00C15D75">
        <w:rPr>
          <w:rFonts w:asciiTheme="minorEastAsia" w:hAnsiTheme="minorEastAsia"/>
          <w:sz w:val="21"/>
          <w:szCs w:val="21"/>
        </w:rPr>
        <w:t xml:space="preserve">. </w:t>
      </w:r>
      <w:r w:rsidRPr="00C15D75">
        <w:rPr>
          <w:rFonts w:asciiTheme="minorEastAsia" w:hAnsiTheme="minorEastAsia" w:hint="eastAsia"/>
          <w:sz w:val="21"/>
          <w:szCs w:val="21"/>
        </w:rPr>
        <w:t>悲情传播中的媒体伦理危机</w:t>
      </w:r>
      <w:r w:rsidRPr="00C15D75">
        <w:rPr>
          <w:rFonts w:asciiTheme="minorEastAsia" w:hAnsiTheme="minorEastAsia"/>
          <w:sz w:val="21"/>
          <w:szCs w:val="21"/>
        </w:rPr>
        <w:t>——</w:t>
      </w:r>
      <w:r w:rsidRPr="00C15D75">
        <w:rPr>
          <w:rFonts w:asciiTheme="minorEastAsia" w:hAnsiTheme="minorEastAsia" w:hint="eastAsia"/>
          <w:sz w:val="21"/>
          <w:szCs w:val="21"/>
        </w:rPr>
        <w:t>以</w:t>
      </w:r>
      <w:r w:rsidRPr="00C15D75">
        <w:rPr>
          <w:rFonts w:asciiTheme="minorEastAsia" w:hAnsiTheme="minorEastAsia"/>
          <w:sz w:val="21"/>
          <w:szCs w:val="21"/>
        </w:rPr>
        <w:t>“5·12”</w:t>
      </w:r>
      <w:proofErr w:type="gramStart"/>
      <w:r w:rsidRPr="00C15D75">
        <w:rPr>
          <w:rFonts w:asciiTheme="minorEastAsia" w:hAnsiTheme="minorEastAsia" w:hint="eastAsia"/>
          <w:sz w:val="21"/>
          <w:szCs w:val="21"/>
        </w:rPr>
        <w:t>汶</w:t>
      </w:r>
      <w:proofErr w:type="gramEnd"/>
      <w:r w:rsidRPr="00C15D75">
        <w:rPr>
          <w:rFonts w:asciiTheme="minorEastAsia" w:hAnsiTheme="minorEastAsia" w:hint="eastAsia"/>
          <w:sz w:val="21"/>
          <w:szCs w:val="21"/>
        </w:rPr>
        <w:t>川地</w:t>
      </w:r>
      <w:proofErr w:type="gramStart"/>
      <w:r w:rsidRPr="00C15D75">
        <w:rPr>
          <w:rFonts w:asciiTheme="minorEastAsia" w:hAnsiTheme="minorEastAsia" w:hint="eastAsia"/>
          <w:sz w:val="21"/>
          <w:szCs w:val="21"/>
        </w:rPr>
        <w:t>震报道</w:t>
      </w:r>
      <w:proofErr w:type="gramEnd"/>
      <w:r w:rsidRPr="00C15D75">
        <w:rPr>
          <w:rFonts w:asciiTheme="minorEastAsia" w:hAnsiTheme="minorEastAsia" w:hint="eastAsia"/>
          <w:sz w:val="21"/>
          <w:szCs w:val="21"/>
        </w:rPr>
        <w:t>为例</w:t>
      </w:r>
      <w:r w:rsidRPr="00C15D75">
        <w:rPr>
          <w:rFonts w:asciiTheme="minorEastAsia" w:hAnsiTheme="minorEastAsia"/>
          <w:sz w:val="21"/>
          <w:szCs w:val="21"/>
        </w:rPr>
        <w:t xml:space="preserve">[J]. </w:t>
      </w:r>
      <w:r w:rsidRPr="00C15D75">
        <w:rPr>
          <w:rFonts w:asciiTheme="minorEastAsia" w:hAnsiTheme="minorEastAsia" w:hint="eastAsia"/>
          <w:sz w:val="21"/>
          <w:szCs w:val="21"/>
        </w:rPr>
        <w:t>新闻与传播研究</w:t>
      </w:r>
      <w:r w:rsidRPr="00C15D75">
        <w:rPr>
          <w:rFonts w:asciiTheme="minorEastAsia" w:hAnsiTheme="minorEastAsia"/>
          <w:sz w:val="21"/>
          <w:szCs w:val="21"/>
        </w:rPr>
        <w:t>,2008,04:</w:t>
      </w:r>
      <w:proofErr w:type="gramStart"/>
      <w:r w:rsidRPr="00C15D75">
        <w:rPr>
          <w:rFonts w:asciiTheme="minorEastAsia" w:hAnsiTheme="minorEastAsia"/>
          <w:sz w:val="21"/>
          <w:szCs w:val="21"/>
        </w:rPr>
        <w:t>31-37.</w:t>
      </w:r>
      <w:proofErr w:type="gramEnd"/>
    </w:p>
    <w:p w:rsidR="006D719C" w:rsidRPr="006D719C" w:rsidRDefault="006D719C" w:rsidP="00C15D75">
      <w:pPr>
        <w:spacing w:line="360" w:lineRule="auto"/>
        <w:rPr>
          <w:rFonts w:asciiTheme="minorEastAsia" w:hAnsiTheme="minorEastAsia"/>
          <w:sz w:val="21"/>
          <w:szCs w:val="21"/>
        </w:rPr>
      </w:pPr>
      <w:r w:rsidRPr="006D719C">
        <w:rPr>
          <w:rFonts w:asciiTheme="minorEastAsia" w:hAnsiTheme="minorEastAsia"/>
          <w:sz w:val="21"/>
          <w:szCs w:val="21"/>
        </w:rPr>
        <w:t>[</w:t>
      </w:r>
      <w:r>
        <w:rPr>
          <w:rFonts w:asciiTheme="minorEastAsia" w:hAnsiTheme="minorEastAsia" w:hint="eastAsia"/>
          <w:sz w:val="21"/>
          <w:szCs w:val="21"/>
        </w:rPr>
        <w:t>1</w:t>
      </w:r>
      <w:r w:rsidRPr="006D719C">
        <w:rPr>
          <w:rFonts w:asciiTheme="minorEastAsia" w:hAnsiTheme="minorEastAsia"/>
          <w:sz w:val="21"/>
          <w:szCs w:val="21"/>
        </w:rPr>
        <w:t>2]</w:t>
      </w:r>
      <w:r w:rsidRPr="006D719C">
        <w:rPr>
          <w:rFonts w:asciiTheme="minorEastAsia" w:hAnsiTheme="minorEastAsia" w:hint="eastAsia"/>
          <w:sz w:val="21"/>
          <w:szCs w:val="21"/>
        </w:rPr>
        <w:t>《中华人民共和国宪法》</w:t>
      </w:r>
    </w:p>
    <w:p w:rsidR="006D719C" w:rsidRPr="006D719C" w:rsidRDefault="006D719C" w:rsidP="00C15D75">
      <w:pPr>
        <w:spacing w:line="360" w:lineRule="auto"/>
        <w:rPr>
          <w:rFonts w:asciiTheme="minorEastAsia" w:hAnsiTheme="minorEastAsia"/>
          <w:sz w:val="21"/>
          <w:szCs w:val="21"/>
        </w:rPr>
      </w:pPr>
      <w:r w:rsidRPr="006D719C">
        <w:rPr>
          <w:rFonts w:asciiTheme="minorEastAsia" w:hAnsiTheme="minorEastAsia"/>
          <w:sz w:val="21"/>
          <w:szCs w:val="21"/>
        </w:rPr>
        <w:t>[</w:t>
      </w:r>
      <w:r>
        <w:rPr>
          <w:rFonts w:asciiTheme="minorEastAsia" w:hAnsiTheme="minorEastAsia" w:hint="eastAsia"/>
          <w:sz w:val="21"/>
          <w:szCs w:val="21"/>
        </w:rPr>
        <w:t>13</w:t>
      </w:r>
      <w:r w:rsidRPr="006D719C">
        <w:rPr>
          <w:rFonts w:asciiTheme="minorEastAsia" w:hAnsiTheme="minorEastAsia"/>
          <w:sz w:val="21"/>
          <w:szCs w:val="21"/>
        </w:rPr>
        <w:t>]</w:t>
      </w:r>
      <w:r w:rsidRPr="006D719C">
        <w:rPr>
          <w:rFonts w:asciiTheme="minorEastAsia" w:hAnsiTheme="minorEastAsia" w:hint="eastAsia"/>
          <w:sz w:val="21"/>
          <w:szCs w:val="21"/>
        </w:rPr>
        <w:t>《最高人民法院、最高人民检察院关于办理利用信息网络实施诽谤等刑事案件适用法律若干问题的解释》</w:t>
      </w:r>
    </w:p>
    <w:p w:rsidR="006D719C" w:rsidRPr="006D719C" w:rsidRDefault="00C15D75" w:rsidP="00C15D75">
      <w:pPr>
        <w:spacing w:line="360" w:lineRule="auto"/>
        <w:rPr>
          <w:rFonts w:asciiTheme="minorEastAsia" w:hAnsiTheme="minorEastAsia"/>
          <w:sz w:val="21"/>
          <w:szCs w:val="21"/>
        </w:rPr>
      </w:pPr>
      <w:r w:rsidRPr="006D719C">
        <w:rPr>
          <w:rFonts w:asciiTheme="minorEastAsia" w:hAnsiTheme="minorEastAsia"/>
          <w:sz w:val="21"/>
          <w:szCs w:val="21"/>
        </w:rPr>
        <w:t>[</w:t>
      </w:r>
      <w:r>
        <w:rPr>
          <w:rFonts w:asciiTheme="minorEastAsia" w:hAnsiTheme="minorEastAsia" w:hint="eastAsia"/>
          <w:sz w:val="21"/>
          <w:szCs w:val="21"/>
        </w:rPr>
        <w:t>14</w:t>
      </w:r>
      <w:r w:rsidRPr="006D719C">
        <w:rPr>
          <w:rFonts w:asciiTheme="minorEastAsia" w:hAnsiTheme="minorEastAsia"/>
          <w:sz w:val="21"/>
          <w:szCs w:val="21"/>
        </w:rPr>
        <w:t>]</w:t>
      </w:r>
      <w:r w:rsidR="006D719C" w:rsidRPr="006D719C">
        <w:rPr>
          <w:rFonts w:asciiTheme="minorEastAsia" w:hAnsiTheme="minorEastAsia" w:hint="eastAsia"/>
          <w:sz w:val="21"/>
          <w:szCs w:val="21"/>
        </w:rPr>
        <w:t>网络群体极化：[美]凯斯.桑斯坦.黄维明译,网络共和国——网络社会中的民主问题[M].上海:上海人民出版社,2003: 47</w:t>
      </w:r>
    </w:p>
    <w:p w:rsidR="006D719C" w:rsidRPr="006D719C" w:rsidRDefault="00C15D75" w:rsidP="00C15D75">
      <w:pPr>
        <w:spacing w:line="360" w:lineRule="auto"/>
        <w:rPr>
          <w:rFonts w:asciiTheme="minorEastAsia" w:hAnsiTheme="minorEastAsia"/>
          <w:sz w:val="21"/>
          <w:szCs w:val="21"/>
        </w:rPr>
      </w:pPr>
      <w:r w:rsidRPr="006D719C">
        <w:rPr>
          <w:rFonts w:asciiTheme="minorEastAsia" w:hAnsiTheme="minorEastAsia"/>
          <w:sz w:val="21"/>
          <w:szCs w:val="21"/>
        </w:rPr>
        <w:t>[</w:t>
      </w:r>
      <w:r>
        <w:rPr>
          <w:rFonts w:asciiTheme="minorEastAsia" w:hAnsiTheme="minorEastAsia" w:hint="eastAsia"/>
          <w:sz w:val="21"/>
          <w:szCs w:val="21"/>
        </w:rPr>
        <w:t>15</w:t>
      </w:r>
      <w:r w:rsidRPr="006D719C">
        <w:rPr>
          <w:rFonts w:asciiTheme="minorEastAsia" w:hAnsiTheme="minorEastAsia"/>
          <w:sz w:val="21"/>
          <w:szCs w:val="21"/>
        </w:rPr>
        <w:t>]</w:t>
      </w:r>
      <w:r w:rsidR="006D719C" w:rsidRPr="006D719C">
        <w:rPr>
          <w:rFonts w:asciiTheme="minorEastAsia" w:hAnsiTheme="minorEastAsia" w:hint="eastAsia"/>
          <w:sz w:val="21"/>
          <w:szCs w:val="21"/>
        </w:rPr>
        <w:t>李健，张国良，外滩踩踏事件报道引发的新闻伦理讨论  新闻记者，2015.02.05</w:t>
      </w:r>
    </w:p>
    <w:p w:rsidR="006D719C" w:rsidRPr="00C15D75" w:rsidRDefault="006D719C" w:rsidP="00C15D75">
      <w:pPr>
        <w:spacing w:line="360" w:lineRule="auto"/>
        <w:rPr>
          <w:rFonts w:asciiTheme="minorEastAsia" w:hAnsiTheme="minorEastAsia"/>
          <w:sz w:val="21"/>
          <w:szCs w:val="21"/>
        </w:rPr>
      </w:pPr>
    </w:p>
    <w:sectPr w:rsidR="006D719C" w:rsidRPr="00C15D75" w:rsidSect="00120A15">
      <w:footerReference w:type="default" r:id="rId12"/>
      <w:footnotePr>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4E3" w:rsidRDefault="006954E3" w:rsidP="00346C3B">
      <w:r>
        <w:separator/>
      </w:r>
    </w:p>
  </w:endnote>
  <w:endnote w:type="continuationSeparator" w:id="0">
    <w:p w:rsidR="006954E3" w:rsidRDefault="006954E3" w:rsidP="00346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1497"/>
      <w:docPartObj>
        <w:docPartGallery w:val="Page Numbers (Bottom of Page)"/>
        <w:docPartUnique/>
      </w:docPartObj>
    </w:sdtPr>
    <w:sdtContent>
      <w:p w:rsidR="00D4080B" w:rsidRDefault="00D4080B">
        <w:pPr>
          <w:pStyle w:val="a4"/>
          <w:jc w:val="right"/>
        </w:pPr>
        <w:fldSimple w:instr=" PAGE   \* MERGEFORMAT ">
          <w:r w:rsidR="0098386A" w:rsidRPr="0098386A">
            <w:rPr>
              <w:noProof/>
              <w:lang w:val="zh-CN"/>
            </w:rPr>
            <w:t>4</w:t>
          </w:r>
        </w:fldSimple>
      </w:p>
    </w:sdtContent>
  </w:sdt>
  <w:p w:rsidR="00D4080B" w:rsidRDefault="00D408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4E3" w:rsidRDefault="006954E3" w:rsidP="00346C3B">
      <w:r>
        <w:separator/>
      </w:r>
    </w:p>
  </w:footnote>
  <w:footnote w:type="continuationSeparator" w:id="0">
    <w:p w:rsidR="006954E3" w:rsidRDefault="006954E3" w:rsidP="00346C3B">
      <w:r>
        <w:continuationSeparator/>
      </w:r>
    </w:p>
  </w:footnote>
  <w:footnote w:id="1">
    <w:p w:rsidR="00863A42" w:rsidRPr="00863A42" w:rsidRDefault="00863A42">
      <w:pPr>
        <w:pStyle w:val="ac"/>
        <w:rPr>
          <w:rFonts w:hint="eastAsia"/>
        </w:rPr>
      </w:pPr>
      <w:r>
        <w:rPr>
          <w:rStyle w:val="ad"/>
        </w:rPr>
        <w:footnoteRef/>
      </w:r>
      <w:r>
        <w:t xml:space="preserve"> </w:t>
      </w:r>
      <w:r w:rsidRPr="00863A42">
        <w:rPr>
          <w:rFonts w:hint="eastAsia"/>
        </w:rPr>
        <w:t>百度百科：主流媒体定义</w:t>
      </w:r>
    </w:p>
  </w:footnote>
  <w:footnote w:id="2">
    <w:p w:rsidR="00863A42" w:rsidRPr="00863A42" w:rsidRDefault="00863A42">
      <w:pPr>
        <w:pStyle w:val="ac"/>
        <w:rPr>
          <w:rFonts w:hint="eastAsia"/>
        </w:rPr>
      </w:pPr>
      <w:r w:rsidRPr="00863A42">
        <w:rPr>
          <w:rStyle w:val="ad"/>
        </w:rPr>
        <w:footnoteRef/>
      </w:r>
      <w:r>
        <w:rPr>
          <w:rFonts w:hint="eastAsia"/>
        </w:rPr>
        <w:t xml:space="preserve"> </w:t>
      </w:r>
      <w:r w:rsidRPr="00863A42">
        <w:rPr>
          <w:rFonts w:hint="eastAsia"/>
        </w:rPr>
        <w:t>新华社</w:t>
      </w:r>
      <w:r w:rsidRPr="00863A42">
        <w:rPr>
          <w:rFonts w:ascii="Arial" w:hAnsi="Arial" w:cs="Arial" w:hint="eastAsia"/>
          <w:color w:val="000000"/>
          <w:shd w:val="clear" w:color="auto" w:fill="FFFFFF"/>
        </w:rPr>
        <w:t>“</w:t>
      </w:r>
      <w:r w:rsidRPr="00863A42">
        <w:rPr>
          <w:rFonts w:ascii="Arial" w:hAnsi="Arial" w:cs="Arial"/>
          <w:color w:val="000000"/>
          <w:shd w:val="clear" w:color="auto" w:fill="FFFFFF"/>
        </w:rPr>
        <w:t>舆论引导有效性和影响力研究</w:t>
      </w:r>
      <w:r w:rsidRPr="00863A42">
        <w:rPr>
          <w:rFonts w:ascii="Arial" w:hAnsi="Arial" w:cs="Arial" w:hint="eastAsia"/>
          <w:color w:val="000000"/>
          <w:shd w:val="clear" w:color="auto" w:fill="FFFFFF"/>
        </w:rPr>
        <w:t>”</w:t>
      </w:r>
      <w:r>
        <w:rPr>
          <w:rFonts w:ascii="Arial" w:hAnsi="Arial" w:cs="Arial" w:hint="eastAsia"/>
          <w:color w:val="000000"/>
          <w:shd w:val="clear" w:color="auto" w:fill="FFFFFF"/>
        </w:rPr>
        <w:t>研究报告</w:t>
      </w:r>
    </w:p>
  </w:footnote>
  <w:footnote w:id="3">
    <w:p w:rsidR="00AA1F77" w:rsidRDefault="00AA1F77">
      <w:pPr>
        <w:pStyle w:val="ac"/>
        <w:rPr>
          <w:rFonts w:hint="eastAsia"/>
        </w:rPr>
      </w:pPr>
      <w:r>
        <w:rPr>
          <w:rStyle w:val="ad"/>
        </w:rPr>
        <w:footnoteRef/>
      </w:r>
      <w:r>
        <w:t xml:space="preserve"> </w:t>
      </w:r>
      <w:r>
        <w:rPr>
          <w:rFonts w:hint="eastAsia"/>
        </w:rPr>
        <w:t>百度百科：媒介事件定义</w:t>
      </w:r>
    </w:p>
  </w:footnote>
  <w:footnote w:id="4">
    <w:p w:rsidR="00AA1F77" w:rsidRDefault="00AA1F77">
      <w:pPr>
        <w:pStyle w:val="ac"/>
        <w:rPr>
          <w:rFonts w:hint="eastAsia"/>
        </w:rPr>
      </w:pPr>
      <w:r>
        <w:rPr>
          <w:rStyle w:val="ad"/>
        </w:rPr>
        <w:footnoteRef/>
      </w:r>
      <w:r>
        <w:rPr>
          <w:rFonts w:hint="eastAsia"/>
        </w:rPr>
        <w:t xml:space="preserve"> </w:t>
      </w:r>
      <w:r>
        <w:rPr>
          <w:rFonts w:hint="eastAsia"/>
        </w:rPr>
        <w:t>林晖</w:t>
      </w:r>
      <w:r>
        <w:t xml:space="preserve">. </w:t>
      </w:r>
      <w:r>
        <w:rPr>
          <w:rFonts w:hint="eastAsia"/>
        </w:rPr>
        <w:t>中国主流媒体与主流价值观之构建</w:t>
      </w:r>
      <w:r>
        <w:t xml:space="preserve">[J]. </w:t>
      </w:r>
      <w:r>
        <w:rPr>
          <w:rFonts w:hint="eastAsia"/>
        </w:rPr>
        <w:t>新闻与传播研究</w:t>
      </w:r>
      <w:r>
        <w:t>,2008,02:</w:t>
      </w:r>
      <w:proofErr w:type="gramStart"/>
      <w:r>
        <w:t>41-47+94.</w:t>
      </w:r>
      <w:proofErr w:type="gramEnd"/>
    </w:p>
  </w:footnote>
  <w:footnote w:id="5">
    <w:p w:rsidR="00AA1F77" w:rsidRDefault="00AA1F77">
      <w:pPr>
        <w:pStyle w:val="ac"/>
        <w:rPr>
          <w:rFonts w:hint="eastAsia"/>
        </w:rPr>
      </w:pPr>
      <w:r>
        <w:rPr>
          <w:rStyle w:val="ad"/>
        </w:rPr>
        <w:footnoteRef/>
      </w:r>
      <w:r>
        <w:rPr>
          <w:rFonts w:hint="eastAsia"/>
        </w:rPr>
        <w:t xml:space="preserve"> </w:t>
      </w:r>
      <w:proofErr w:type="gramStart"/>
      <w:r>
        <w:rPr>
          <w:rFonts w:hint="eastAsia"/>
        </w:rPr>
        <w:t>朱严峰</w:t>
      </w:r>
      <w:proofErr w:type="gramEnd"/>
      <w:r>
        <w:t xml:space="preserve">. </w:t>
      </w:r>
      <w:r>
        <w:rPr>
          <w:rFonts w:hint="eastAsia"/>
        </w:rPr>
        <w:t>自媒体伦理研究</w:t>
      </w:r>
      <w:r>
        <w:t>[D].</w:t>
      </w:r>
      <w:r>
        <w:rPr>
          <w:rFonts w:hint="eastAsia"/>
        </w:rPr>
        <w:t>广西大学</w:t>
      </w:r>
      <w:r>
        <w:t>,2013.</w:t>
      </w:r>
    </w:p>
  </w:footnote>
  <w:footnote w:id="6">
    <w:p w:rsidR="00AA1F77" w:rsidRPr="00AA1F77" w:rsidRDefault="00AA1F77">
      <w:pPr>
        <w:pStyle w:val="ac"/>
        <w:rPr>
          <w:rFonts w:hint="eastAsia"/>
        </w:rPr>
      </w:pPr>
      <w:r>
        <w:rPr>
          <w:rStyle w:val="ad"/>
        </w:rPr>
        <w:footnoteRef/>
      </w:r>
      <w:r>
        <w:rPr>
          <w:rFonts w:asciiTheme="minorEastAsia" w:hAnsiTheme="minorEastAsia" w:hint="eastAsia"/>
        </w:rPr>
        <w:t xml:space="preserve"> </w:t>
      </w:r>
      <w:r w:rsidRPr="00AA1F77">
        <w:rPr>
          <w:rFonts w:asciiTheme="minorEastAsia" w:hAnsiTheme="minorEastAsia"/>
        </w:rPr>
        <w:t>中国互联网络信息中心（CNNIC）在北京发布《第3</w:t>
      </w:r>
      <w:r w:rsidRPr="00AA1F77">
        <w:rPr>
          <w:rFonts w:asciiTheme="minorEastAsia" w:hAnsiTheme="minorEastAsia" w:hint="eastAsia"/>
        </w:rPr>
        <w:t>5</w:t>
      </w:r>
      <w:r w:rsidRPr="00AA1F77">
        <w:rPr>
          <w:rFonts w:asciiTheme="minorEastAsia" w:hAnsiTheme="minorEastAsia"/>
        </w:rPr>
        <w:t>次中国互联网络发展状况统计报告》</w:t>
      </w:r>
    </w:p>
  </w:footnote>
  <w:footnote w:id="7">
    <w:p w:rsidR="00AA1F77" w:rsidRDefault="00AA1F77">
      <w:pPr>
        <w:pStyle w:val="ac"/>
        <w:rPr>
          <w:rFonts w:hint="eastAsia"/>
        </w:rPr>
      </w:pPr>
      <w:r>
        <w:rPr>
          <w:rStyle w:val="ad"/>
        </w:rPr>
        <w:footnoteRef/>
      </w:r>
      <w:r>
        <w:t xml:space="preserve"> </w:t>
      </w:r>
      <w:proofErr w:type="gramStart"/>
      <w:r>
        <w:rPr>
          <w:rFonts w:ascii="Arial" w:hAnsi="Arial" w:cs="Arial" w:hint="eastAsia"/>
        </w:rPr>
        <w:t>唐琳</w:t>
      </w:r>
      <w:proofErr w:type="gramEnd"/>
      <w:r>
        <w:rPr>
          <w:rFonts w:ascii="Arial" w:hAnsi="Arial" w:cs="Arial"/>
        </w:rPr>
        <w:t xml:space="preserve">. </w:t>
      </w:r>
      <w:r>
        <w:rPr>
          <w:rFonts w:ascii="Arial" w:hAnsi="Arial" w:cs="Arial" w:hint="eastAsia"/>
        </w:rPr>
        <w:t>从</w:t>
      </w:r>
      <w:r>
        <w:rPr>
          <w:rFonts w:ascii="Arial" w:hAnsi="Arial" w:cs="Arial"/>
        </w:rPr>
        <w:t>“</w:t>
      </w:r>
      <w:r>
        <w:rPr>
          <w:rFonts w:ascii="Arial" w:hAnsi="Arial" w:cs="Arial" w:hint="eastAsia"/>
        </w:rPr>
        <w:t>悲情传播</w:t>
      </w:r>
      <w:r>
        <w:rPr>
          <w:rFonts w:ascii="Arial" w:hAnsi="Arial" w:cs="Arial"/>
        </w:rPr>
        <w:t>”</w:t>
      </w:r>
      <w:r>
        <w:rPr>
          <w:rFonts w:ascii="Arial" w:hAnsi="Arial" w:cs="Arial" w:hint="eastAsia"/>
        </w:rPr>
        <w:t>现象看灾难新闻报道的伦理问题</w:t>
      </w:r>
      <w:r>
        <w:rPr>
          <w:rFonts w:ascii="Arial" w:hAnsi="Arial" w:cs="Arial"/>
        </w:rPr>
        <w:t>[D].</w:t>
      </w:r>
      <w:r>
        <w:rPr>
          <w:rFonts w:ascii="Arial" w:hAnsi="Arial" w:cs="Arial" w:hint="eastAsia"/>
        </w:rPr>
        <w:t>中央民族大学</w:t>
      </w:r>
      <w:r>
        <w:rPr>
          <w:rFonts w:ascii="Arial" w:hAnsi="Arial" w:cs="Arial"/>
        </w:rPr>
        <w:t>,2011.</w:t>
      </w:r>
    </w:p>
  </w:footnote>
  <w:footnote w:id="8">
    <w:p w:rsidR="00AA1F77" w:rsidRDefault="00AA1F77" w:rsidP="00AA1F77">
      <w:pPr>
        <w:pStyle w:val="aa"/>
      </w:pPr>
      <w:r>
        <w:rPr>
          <w:rStyle w:val="ad"/>
        </w:rPr>
        <w:footnoteRef/>
      </w:r>
      <w:r>
        <w:t xml:space="preserve"> </w:t>
      </w:r>
      <w:proofErr w:type="gramStart"/>
      <w:r>
        <w:rPr>
          <w:rFonts w:ascii="Arial" w:hAnsi="Arial" w:cs="Arial" w:hint="eastAsia"/>
          <w:sz w:val="18"/>
          <w:szCs w:val="18"/>
        </w:rPr>
        <w:t>姜秀珍</w:t>
      </w:r>
      <w:proofErr w:type="gramEnd"/>
      <w:r>
        <w:rPr>
          <w:rFonts w:ascii="Arial" w:hAnsi="Arial" w:cs="Arial"/>
          <w:sz w:val="18"/>
          <w:szCs w:val="18"/>
        </w:rPr>
        <w:t xml:space="preserve">. </w:t>
      </w:r>
      <w:r>
        <w:rPr>
          <w:rFonts w:ascii="Arial" w:hAnsi="Arial" w:cs="Arial" w:hint="eastAsia"/>
          <w:sz w:val="18"/>
          <w:szCs w:val="18"/>
        </w:rPr>
        <w:t>中外媒体突发事件报道价值取向差异原因探析</w:t>
      </w:r>
      <w:r>
        <w:rPr>
          <w:rFonts w:ascii="Arial" w:hAnsi="Arial" w:cs="Arial"/>
          <w:sz w:val="18"/>
          <w:szCs w:val="18"/>
        </w:rPr>
        <w:t>——</w:t>
      </w:r>
      <w:r>
        <w:rPr>
          <w:rFonts w:ascii="Arial" w:hAnsi="Arial" w:cs="Arial" w:hint="eastAsia"/>
          <w:sz w:val="18"/>
          <w:szCs w:val="18"/>
        </w:rPr>
        <w:t>由防</w:t>
      </w:r>
      <w:r>
        <w:rPr>
          <w:rFonts w:ascii="Arial" w:hAnsi="Arial" w:cs="Arial"/>
          <w:sz w:val="18"/>
          <w:szCs w:val="18"/>
        </w:rPr>
        <w:t>“</w:t>
      </w:r>
      <w:r>
        <w:rPr>
          <w:rFonts w:ascii="Arial" w:hAnsi="Arial" w:cs="Arial" w:hint="eastAsia"/>
          <w:sz w:val="18"/>
          <w:szCs w:val="18"/>
        </w:rPr>
        <w:t>非典</w:t>
      </w:r>
      <w:r>
        <w:rPr>
          <w:rFonts w:ascii="Arial" w:hAnsi="Arial" w:cs="Arial"/>
          <w:sz w:val="18"/>
          <w:szCs w:val="18"/>
        </w:rPr>
        <w:t>”</w:t>
      </w:r>
      <w:r>
        <w:rPr>
          <w:rFonts w:ascii="Arial" w:hAnsi="Arial" w:cs="Arial" w:hint="eastAsia"/>
          <w:sz w:val="18"/>
          <w:szCs w:val="18"/>
        </w:rPr>
        <w:t>新闻发布会</w:t>
      </w:r>
      <w:proofErr w:type="gramStart"/>
      <w:r>
        <w:rPr>
          <w:rFonts w:ascii="Arial" w:hAnsi="Arial" w:cs="Arial" w:hint="eastAsia"/>
          <w:sz w:val="18"/>
          <w:szCs w:val="18"/>
        </w:rPr>
        <w:t>上国外</w:t>
      </w:r>
      <w:proofErr w:type="gramEnd"/>
      <w:r>
        <w:rPr>
          <w:rFonts w:ascii="Arial" w:hAnsi="Arial" w:cs="Arial" w:hint="eastAsia"/>
          <w:sz w:val="18"/>
          <w:szCs w:val="18"/>
        </w:rPr>
        <w:t>记者对疫情数字信息的关注谈起</w:t>
      </w:r>
      <w:r>
        <w:rPr>
          <w:rFonts w:ascii="Arial" w:hAnsi="Arial" w:cs="Arial"/>
          <w:sz w:val="18"/>
          <w:szCs w:val="18"/>
        </w:rPr>
        <w:t xml:space="preserve">[J]. </w:t>
      </w:r>
      <w:r>
        <w:rPr>
          <w:rFonts w:ascii="Arial" w:hAnsi="Arial" w:cs="Arial" w:hint="eastAsia"/>
          <w:sz w:val="18"/>
          <w:szCs w:val="18"/>
        </w:rPr>
        <w:t>国际新闻界</w:t>
      </w:r>
      <w:r>
        <w:rPr>
          <w:rFonts w:ascii="Arial" w:hAnsi="Arial" w:cs="Arial"/>
          <w:sz w:val="18"/>
          <w:szCs w:val="18"/>
        </w:rPr>
        <w:t>,2003,05:14-18.</w:t>
      </w:r>
    </w:p>
    <w:p w:rsidR="00AA1F77" w:rsidRPr="00AA1F77" w:rsidRDefault="00AA1F77">
      <w:pPr>
        <w:pStyle w:val="ac"/>
        <w:rPr>
          <w:rFonts w:hint="eastAsia"/>
        </w:rPr>
      </w:pPr>
    </w:p>
  </w:footnote>
  <w:footnote w:id="9">
    <w:p w:rsidR="00AA1F77" w:rsidRDefault="00AA1F77">
      <w:pPr>
        <w:pStyle w:val="ac"/>
        <w:rPr>
          <w:rFonts w:hint="eastAsia"/>
        </w:rPr>
      </w:pPr>
      <w:r>
        <w:rPr>
          <w:rStyle w:val="ad"/>
        </w:rPr>
        <w:footnoteRef/>
      </w:r>
      <w:r>
        <w:t xml:space="preserve"> </w:t>
      </w:r>
      <w:r>
        <w:rPr>
          <w:rFonts w:ascii="Arial" w:hAnsi="Arial" w:cs="Arial" w:hint="eastAsia"/>
        </w:rPr>
        <w:t>陈翔</w:t>
      </w:r>
      <w:r>
        <w:rPr>
          <w:rFonts w:ascii="Arial" w:hAnsi="Arial" w:cs="Arial"/>
        </w:rPr>
        <w:t xml:space="preserve">. </w:t>
      </w:r>
      <w:r>
        <w:rPr>
          <w:rFonts w:ascii="Arial" w:hAnsi="Arial" w:cs="Arial" w:hint="eastAsia"/>
        </w:rPr>
        <w:t>悲情传播中的媒体伦理危机</w:t>
      </w:r>
      <w:r>
        <w:rPr>
          <w:rFonts w:ascii="Arial" w:hAnsi="Arial" w:cs="Arial"/>
        </w:rPr>
        <w:t>——</w:t>
      </w:r>
      <w:r>
        <w:rPr>
          <w:rFonts w:ascii="Arial" w:hAnsi="Arial" w:cs="Arial" w:hint="eastAsia"/>
        </w:rPr>
        <w:t>以</w:t>
      </w:r>
      <w:r>
        <w:rPr>
          <w:rFonts w:ascii="Arial" w:hAnsi="Arial" w:cs="Arial"/>
        </w:rPr>
        <w:t>“5·12”</w:t>
      </w:r>
      <w:proofErr w:type="gramStart"/>
      <w:r>
        <w:rPr>
          <w:rFonts w:ascii="Arial" w:hAnsi="Arial" w:cs="Arial" w:hint="eastAsia"/>
        </w:rPr>
        <w:t>汶</w:t>
      </w:r>
      <w:proofErr w:type="gramEnd"/>
      <w:r>
        <w:rPr>
          <w:rFonts w:ascii="Arial" w:hAnsi="Arial" w:cs="Arial" w:hint="eastAsia"/>
        </w:rPr>
        <w:t>川地</w:t>
      </w:r>
      <w:proofErr w:type="gramStart"/>
      <w:r>
        <w:rPr>
          <w:rFonts w:ascii="Arial" w:hAnsi="Arial" w:cs="Arial" w:hint="eastAsia"/>
        </w:rPr>
        <w:t>震报道</w:t>
      </w:r>
      <w:proofErr w:type="gramEnd"/>
      <w:r>
        <w:rPr>
          <w:rFonts w:ascii="Arial" w:hAnsi="Arial" w:cs="Arial" w:hint="eastAsia"/>
        </w:rPr>
        <w:t>为例</w:t>
      </w:r>
      <w:r>
        <w:rPr>
          <w:rFonts w:ascii="Arial" w:hAnsi="Arial" w:cs="Arial"/>
        </w:rPr>
        <w:t xml:space="preserve">[J]. </w:t>
      </w:r>
      <w:r>
        <w:rPr>
          <w:rFonts w:ascii="Arial" w:hAnsi="Arial" w:cs="Arial" w:hint="eastAsia"/>
        </w:rPr>
        <w:t>新闻与传播研究</w:t>
      </w:r>
      <w:r>
        <w:rPr>
          <w:rFonts w:ascii="Arial" w:hAnsi="Arial" w:cs="Arial"/>
        </w:rPr>
        <w:t>,2008,04:31-37.</w:t>
      </w:r>
    </w:p>
  </w:footnote>
  <w:footnote w:id="10">
    <w:p w:rsidR="006D719C" w:rsidRPr="006D719C" w:rsidRDefault="006D719C" w:rsidP="006D719C">
      <w:pPr>
        <w:spacing w:line="360" w:lineRule="auto"/>
        <w:jc w:val="left"/>
        <w:rPr>
          <w:rFonts w:asciiTheme="minorEastAsia" w:hAnsiTheme="minorEastAsia" w:hint="eastAsia"/>
          <w:sz w:val="18"/>
          <w:szCs w:val="18"/>
        </w:rPr>
      </w:pPr>
      <w:r>
        <w:rPr>
          <w:rStyle w:val="ad"/>
        </w:rPr>
        <w:footnoteRef/>
      </w:r>
      <w:r>
        <w:t xml:space="preserve"> </w:t>
      </w:r>
      <w:r w:rsidRPr="00776B3A">
        <w:rPr>
          <w:rFonts w:asciiTheme="minorEastAsia" w:hAnsiTheme="minorEastAsia" w:hint="eastAsia"/>
          <w:sz w:val="18"/>
          <w:szCs w:val="18"/>
        </w:rPr>
        <w:t>《中华人民共和国宪法》</w:t>
      </w:r>
    </w:p>
  </w:footnote>
  <w:footnote w:id="11">
    <w:p w:rsidR="006D719C" w:rsidRPr="00776B3A" w:rsidRDefault="006D719C" w:rsidP="006D719C">
      <w:pPr>
        <w:spacing w:line="360" w:lineRule="auto"/>
        <w:jc w:val="left"/>
        <w:rPr>
          <w:rFonts w:asciiTheme="minorEastAsia" w:hAnsiTheme="minorEastAsia"/>
          <w:sz w:val="18"/>
          <w:szCs w:val="18"/>
        </w:rPr>
      </w:pPr>
      <w:r>
        <w:rPr>
          <w:rStyle w:val="ad"/>
        </w:rPr>
        <w:footnoteRef/>
      </w:r>
      <w:r>
        <w:t xml:space="preserve"> </w:t>
      </w:r>
      <w:r w:rsidRPr="00776B3A">
        <w:rPr>
          <w:rFonts w:asciiTheme="minorEastAsia" w:hAnsiTheme="minorEastAsia" w:hint="eastAsia"/>
          <w:sz w:val="18"/>
          <w:szCs w:val="18"/>
        </w:rPr>
        <w:t>《最高人民法院、最高人民检察院关于办理利用信息网络实施诽谤等刑事案件适用法律若干问题的解释》</w:t>
      </w:r>
    </w:p>
    <w:p w:rsidR="006D719C" w:rsidRPr="006D719C" w:rsidRDefault="006D719C">
      <w:pPr>
        <w:pStyle w:val="ac"/>
        <w:rPr>
          <w:rFonts w:hint="eastAsia"/>
        </w:rPr>
      </w:pPr>
    </w:p>
  </w:footnote>
  <w:footnote w:id="12">
    <w:p w:rsidR="006D719C" w:rsidRPr="00776B3A" w:rsidRDefault="006D719C" w:rsidP="006D719C">
      <w:pPr>
        <w:spacing w:line="360" w:lineRule="auto"/>
        <w:jc w:val="left"/>
        <w:rPr>
          <w:rFonts w:asciiTheme="minorEastAsia" w:hAnsiTheme="minorEastAsia"/>
          <w:sz w:val="18"/>
          <w:szCs w:val="18"/>
        </w:rPr>
      </w:pPr>
      <w:r>
        <w:rPr>
          <w:rStyle w:val="ad"/>
        </w:rPr>
        <w:footnoteRef/>
      </w:r>
      <w:r>
        <w:rPr>
          <w:rFonts w:asciiTheme="minorEastAsia" w:hAnsiTheme="minorEastAsia" w:hint="eastAsia"/>
          <w:sz w:val="18"/>
          <w:szCs w:val="18"/>
        </w:rPr>
        <w:t xml:space="preserve"> </w:t>
      </w:r>
      <w:r w:rsidRPr="00776B3A">
        <w:rPr>
          <w:rFonts w:asciiTheme="minorEastAsia" w:hAnsiTheme="minorEastAsia" w:hint="eastAsia"/>
          <w:sz w:val="18"/>
          <w:szCs w:val="18"/>
        </w:rPr>
        <w:t>网络群体极化：[美]凯斯.桑斯坦.黄维明译,网络共和国——网络社会中的民主问题[M].上海:上海人民出版社,2003: 47</w:t>
      </w:r>
    </w:p>
    <w:p w:rsidR="006D719C" w:rsidRPr="006D719C" w:rsidRDefault="006D719C">
      <w:pPr>
        <w:pStyle w:val="ac"/>
        <w:rPr>
          <w:rFonts w:hint="eastAsia"/>
        </w:rPr>
      </w:pPr>
    </w:p>
  </w:footnote>
  <w:footnote w:id="13">
    <w:p w:rsidR="006D719C" w:rsidRPr="006D719C" w:rsidRDefault="006D719C" w:rsidP="006D719C">
      <w:pPr>
        <w:spacing w:line="360" w:lineRule="auto"/>
        <w:jc w:val="left"/>
        <w:rPr>
          <w:rFonts w:asciiTheme="minorEastAsia" w:hAnsiTheme="minorEastAsia" w:hint="eastAsia"/>
          <w:sz w:val="18"/>
          <w:szCs w:val="18"/>
        </w:rPr>
      </w:pPr>
      <w:r>
        <w:rPr>
          <w:rStyle w:val="ad"/>
        </w:rPr>
        <w:footnoteRef/>
      </w:r>
      <w:r>
        <w:rPr>
          <w:rFonts w:asciiTheme="minorEastAsia" w:hAnsiTheme="minorEastAsia" w:hint="eastAsia"/>
          <w:sz w:val="18"/>
          <w:szCs w:val="18"/>
        </w:rPr>
        <w:t xml:space="preserve"> </w:t>
      </w:r>
      <w:r w:rsidRPr="00776B3A">
        <w:rPr>
          <w:rFonts w:asciiTheme="minorEastAsia" w:hAnsiTheme="minorEastAsia" w:hint="eastAsia"/>
          <w:sz w:val="18"/>
          <w:szCs w:val="18"/>
        </w:rPr>
        <w:t>李健，张国良，外滩踩踏事件报道引发的新闻伦理讨论  新闻记者，2015.02.05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74B57"/>
    <w:multiLevelType w:val="hybridMultilevel"/>
    <w:tmpl w:val="AE64AFF2"/>
    <w:lvl w:ilvl="0" w:tplc="F89AB4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AC6F80"/>
    <w:multiLevelType w:val="hybridMultilevel"/>
    <w:tmpl w:val="EA8EEED0"/>
    <w:lvl w:ilvl="0" w:tplc="A3AC8E1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6C3B"/>
    <w:rsid w:val="0006194B"/>
    <w:rsid w:val="00073AB9"/>
    <w:rsid w:val="00085BD2"/>
    <w:rsid w:val="00112449"/>
    <w:rsid w:val="00120A15"/>
    <w:rsid w:val="00190823"/>
    <w:rsid w:val="001B3731"/>
    <w:rsid w:val="00213F67"/>
    <w:rsid w:val="00242174"/>
    <w:rsid w:val="002578D1"/>
    <w:rsid w:val="00275536"/>
    <w:rsid w:val="002F345A"/>
    <w:rsid w:val="002F7BF8"/>
    <w:rsid w:val="003009EB"/>
    <w:rsid w:val="00306729"/>
    <w:rsid w:val="00346C3B"/>
    <w:rsid w:val="00352B7D"/>
    <w:rsid w:val="00366B8D"/>
    <w:rsid w:val="003B55C6"/>
    <w:rsid w:val="003C4239"/>
    <w:rsid w:val="00416CB1"/>
    <w:rsid w:val="004D2D5C"/>
    <w:rsid w:val="004E0BF8"/>
    <w:rsid w:val="004F09B0"/>
    <w:rsid w:val="004F7DC9"/>
    <w:rsid w:val="005027DA"/>
    <w:rsid w:val="0050443A"/>
    <w:rsid w:val="00536397"/>
    <w:rsid w:val="00562507"/>
    <w:rsid w:val="00667FB7"/>
    <w:rsid w:val="006954E3"/>
    <w:rsid w:val="006D719C"/>
    <w:rsid w:val="006D7E24"/>
    <w:rsid w:val="00745593"/>
    <w:rsid w:val="00746777"/>
    <w:rsid w:val="007732B4"/>
    <w:rsid w:val="00782542"/>
    <w:rsid w:val="007A4B20"/>
    <w:rsid w:val="00863A42"/>
    <w:rsid w:val="00871FC0"/>
    <w:rsid w:val="00876294"/>
    <w:rsid w:val="00887526"/>
    <w:rsid w:val="008C272D"/>
    <w:rsid w:val="008C5520"/>
    <w:rsid w:val="009118BB"/>
    <w:rsid w:val="0098386A"/>
    <w:rsid w:val="009A793C"/>
    <w:rsid w:val="00A07559"/>
    <w:rsid w:val="00AA1F77"/>
    <w:rsid w:val="00BC09C3"/>
    <w:rsid w:val="00BC3133"/>
    <w:rsid w:val="00C15D75"/>
    <w:rsid w:val="00C7612D"/>
    <w:rsid w:val="00CA43F7"/>
    <w:rsid w:val="00CA725A"/>
    <w:rsid w:val="00CB1CE2"/>
    <w:rsid w:val="00CD62CB"/>
    <w:rsid w:val="00CF1CED"/>
    <w:rsid w:val="00D314E9"/>
    <w:rsid w:val="00D4080B"/>
    <w:rsid w:val="00D66C97"/>
    <w:rsid w:val="00D82DD1"/>
    <w:rsid w:val="00D85D37"/>
    <w:rsid w:val="00DF50FD"/>
    <w:rsid w:val="00DF7BBF"/>
    <w:rsid w:val="00E5420F"/>
    <w:rsid w:val="00E92545"/>
    <w:rsid w:val="00EF28A9"/>
    <w:rsid w:val="00F76E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A9"/>
    <w:pPr>
      <w:widowControl w:val="0"/>
      <w:jc w:val="both"/>
    </w:pPr>
    <w:rPr>
      <w:sz w:val="24"/>
    </w:rPr>
  </w:style>
  <w:style w:type="paragraph" w:styleId="1">
    <w:name w:val="heading 1"/>
    <w:basedOn w:val="a"/>
    <w:next w:val="a"/>
    <w:link w:val="1Char"/>
    <w:uiPriority w:val="9"/>
    <w:qFormat/>
    <w:rsid w:val="00EF28A9"/>
    <w:pPr>
      <w:keepNext/>
      <w:keepLines/>
      <w:spacing w:line="360" w:lineRule="auto"/>
      <w:outlineLvl w:val="0"/>
    </w:pPr>
    <w:rPr>
      <w:b/>
      <w:bCs/>
      <w:kern w:val="44"/>
      <w:sz w:val="44"/>
      <w:szCs w:val="44"/>
    </w:rPr>
  </w:style>
  <w:style w:type="paragraph" w:styleId="2">
    <w:name w:val="heading 2"/>
    <w:basedOn w:val="a"/>
    <w:next w:val="a"/>
    <w:link w:val="2Char"/>
    <w:uiPriority w:val="9"/>
    <w:unhideWhenUsed/>
    <w:qFormat/>
    <w:rsid w:val="00EF28A9"/>
    <w:pPr>
      <w:keepNext/>
      <w:keepLines/>
      <w:spacing w:line="360"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6C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6C3B"/>
    <w:rPr>
      <w:sz w:val="18"/>
      <w:szCs w:val="18"/>
    </w:rPr>
  </w:style>
  <w:style w:type="paragraph" w:styleId="a4">
    <w:name w:val="footer"/>
    <w:basedOn w:val="a"/>
    <w:link w:val="Char0"/>
    <w:uiPriority w:val="99"/>
    <w:unhideWhenUsed/>
    <w:rsid w:val="00346C3B"/>
    <w:pPr>
      <w:tabs>
        <w:tab w:val="center" w:pos="4153"/>
        <w:tab w:val="right" w:pos="8306"/>
      </w:tabs>
      <w:snapToGrid w:val="0"/>
      <w:jc w:val="left"/>
    </w:pPr>
    <w:rPr>
      <w:sz w:val="18"/>
      <w:szCs w:val="18"/>
    </w:rPr>
  </w:style>
  <w:style w:type="character" w:customStyle="1" w:styleId="Char0">
    <w:name w:val="页脚 Char"/>
    <w:basedOn w:val="a0"/>
    <w:link w:val="a4"/>
    <w:uiPriority w:val="99"/>
    <w:rsid w:val="00346C3B"/>
    <w:rPr>
      <w:sz w:val="18"/>
      <w:szCs w:val="18"/>
    </w:rPr>
  </w:style>
  <w:style w:type="paragraph" w:styleId="a5">
    <w:name w:val="Normal (Web)"/>
    <w:basedOn w:val="a"/>
    <w:uiPriority w:val="99"/>
    <w:semiHidden/>
    <w:unhideWhenUsed/>
    <w:rsid w:val="00346C3B"/>
    <w:pPr>
      <w:widowControl/>
      <w:spacing w:before="100" w:beforeAutospacing="1" w:after="100" w:afterAutospacing="1"/>
      <w:jc w:val="left"/>
    </w:pPr>
    <w:rPr>
      <w:rFonts w:ascii="宋体" w:eastAsia="宋体" w:hAnsi="宋体" w:cs="宋体"/>
      <w:kern w:val="0"/>
      <w:szCs w:val="24"/>
    </w:rPr>
  </w:style>
  <w:style w:type="paragraph" w:styleId="a6">
    <w:name w:val="Balloon Text"/>
    <w:basedOn w:val="a"/>
    <w:link w:val="Char1"/>
    <w:uiPriority w:val="99"/>
    <w:semiHidden/>
    <w:unhideWhenUsed/>
    <w:rsid w:val="00190823"/>
    <w:rPr>
      <w:sz w:val="18"/>
      <w:szCs w:val="18"/>
    </w:rPr>
  </w:style>
  <w:style w:type="character" w:customStyle="1" w:styleId="Char1">
    <w:name w:val="批注框文本 Char"/>
    <w:basedOn w:val="a0"/>
    <w:link w:val="a6"/>
    <w:uiPriority w:val="99"/>
    <w:semiHidden/>
    <w:rsid w:val="00190823"/>
    <w:rPr>
      <w:sz w:val="18"/>
      <w:szCs w:val="18"/>
    </w:rPr>
  </w:style>
  <w:style w:type="paragraph" w:styleId="a7">
    <w:name w:val="List Paragraph"/>
    <w:basedOn w:val="a"/>
    <w:uiPriority w:val="34"/>
    <w:qFormat/>
    <w:rsid w:val="0050443A"/>
    <w:pPr>
      <w:ind w:firstLineChars="200" w:firstLine="420"/>
    </w:pPr>
  </w:style>
  <w:style w:type="character" w:styleId="a8">
    <w:name w:val="Hyperlink"/>
    <w:basedOn w:val="a0"/>
    <w:uiPriority w:val="99"/>
    <w:unhideWhenUsed/>
    <w:rsid w:val="004D2D5C"/>
    <w:rPr>
      <w:color w:val="0000FF"/>
      <w:u w:val="single"/>
    </w:rPr>
  </w:style>
  <w:style w:type="character" w:styleId="a9">
    <w:name w:val="Strong"/>
    <w:basedOn w:val="a0"/>
    <w:uiPriority w:val="22"/>
    <w:qFormat/>
    <w:rsid w:val="00073AB9"/>
    <w:rPr>
      <w:b/>
      <w:bCs/>
    </w:rPr>
  </w:style>
  <w:style w:type="paragraph" w:styleId="aa">
    <w:name w:val="endnote text"/>
    <w:basedOn w:val="a"/>
    <w:link w:val="Char2"/>
    <w:uiPriority w:val="99"/>
    <w:semiHidden/>
    <w:unhideWhenUsed/>
    <w:rsid w:val="00E92545"/>
    <w:pPr>
      <w:snapToGrid w:val="0"/>
      <w:jc w:val="left"/>
    </w:pPr>
  </w:style>
  <w:style w:type="character" w:customStyle="1" w:styleId="Char2">
    <w:name w:val="尾注文本 Char"/>
    <w:basedOn w:val="a0"/>
    <w:link w:val="aa"/>
    <w:uiPriority w:val="99"/>
    <w:semiHidden/>
    <w:rsid w:val="00E92545"/>
  </w:style>
  <w:style w:type="character" w:styleId="ab">
    <w:name w:val="endnote reference"/>
    <w:basedOn w:val="a0"/>
    <w:uiPriority w:val="99"/>
    <w:semiHidden/>
    <w:unhideWhenUsed/>
    <w:rsid w:val="00E92545"/>
    <w:rPr>
      <w:vertAlign w:val="superscript"/>
    </w:rPr>
  </w:style>
  <w:style w:type="paragraph" w:styleId="ac">
    <w:name w:val="footnote text"/>
    <w:basedOn w:val="a"/>
    <w:link w:val="Char3"/>
    <w:uiPriority w:val="99"/>
    <w:semiHidden/>
    <w:unhideWhenUsed/>
    <w:rsid w:val="00863A42"/>
    <w:pPr>
      <w:snapToGrid w:val="0"/>
      <w:jc w:val="left"/>
    </w:pPr>
    <w:rPr>
      <w:sz w:val="18"/>
      <w:szCs w:val="18"/>
    </w:rPr>
  </w:style>
  <w:style w:type="character" w:customStyle="1" w:styleId="Char3">
    <w:name w:val="脚注文本 Char"/>
    <w:basedOn w:val="a0"/>
    <w:link w:val="ac"/>
    <w:uiPriority w:val="99"/>
    <w:semiHidden/>
    <w:rsid w:val="00863A42"/>
    <w:rPr>
      <w:sz w:val="18"/>
      <w:szCs w:val="18"/>
    </w:rPr>
  </w:style>
  <w:style w:type="character" w:styleId="ad">
    <w:name w:val="footnote reference"/>
    <w:basedOn w:val="a0"/>
    <w:uiPriority w:val="99"/>
    <w:semiHidden/>
    <w:unhideWhenUsed/>
    <w:rsid w:val="00863A42"/>
    <w:rPr>
      <w:vertAlign w:val="superscript"/>
    </w:rPr>
  </w:style>
  <w:style w:type="character" w:customStyle="1" w:styleId="2Char">
    <w:name w:val="标题 2 Char"/>
    <w:basedOn w:val="a0"/>
    <w:link w:val="2"/>
    <w:uiPriority w:val="9"/>
    <w:rsid w:val="00EF28A9"/>
    <w:rPr>
      <w:rFonts w:asciiTheme="majorHAnsi" w:eastAsiaTheme="majorEastAsia" w:hAnsiTheme="majorHAnsi" w:cstheme="majorBidi"/>
      <w:b/>
      <w:bCs/>
      <w:sz w:val="32"/>
      <w:szCs w:val="32"/>
    </w:rPr>
  </w:style>
  <w:style w:type="paragraph" w:styleId="ae">
    <w:name w:val="No Spacing"/>
    <w:uiPriority w:val="1"/>
    <w:qFormat/>
    <w:rsid w:val="00352B7D"/>
    <w:pPr>
      <w:widowControl w:val="0"/>
      <w:jc w:val="both"/>
    </w:pPr>
  </w:style>
  <w:style w:type="character" w:customStyle="1" w:styleId="1Char">
    <w:name w:val="标题 1 Char"/>
    <w:basedOn w:val="a0"/>
    <w:link w:val="1"/>
    <w:uiPriority w:val="9"/>
    <w:rsid w:val="00EF28A9"/>
    <w:rPr>
      <w:b/>
      <w:bCs/>
      <w:kern w:val="44"/>
      <w:sz w:val="44"/>
      <w:szCs w:val="44"/>
    </w:rPr>
  </w:style>
  <w:style w:type="paragraph" w:styleId="10">
    <w:name w:val="toc 1"/>
    <w:basedOn w:val="a"/>
    <w:next w:val="a"/>
    <w:autoRedefine/>
    <w:uiPriority w:val="39"/>
    <w:unhideWhenUsed/>
    <w:qFormat/>
    <w:rsid w:val="00AA1F77"/>
    <w:pPr>
      <w:tabs>
        <w:tab w:val="right" w:leader="dot" w:pos="8296"/>
      </w:tabs>
      <w:spacing w:line="360" w:lineRule="auto"/>
      <w:jc w:val="center"/>
    </w:pPr>
    <w:rPr>
      <w:sz w:val="44"/>
      <w:szCs w:val="44"/>
    </w:rPr>
  </w:style>
  <w:style w:type="paragraph" w:styleId="20">
    <w:name w:val="toc 2"/>
    <w:basedOn w:val="a"/>
    <w:next w:val="a"/>
    <w:autoRedefine/>
    <w:uiPriority w:val="39"/>
    <w:unhideWhenUsed/>
    <w:qFormat/>
    <w:rsid w:val="00D4080B"/>
    <w:pPr>
      <w:ind w:leftChars="200" w:left="420"/>
    </w:pPr>
  </w:style>
  <w:style w:type="paragraph" w:styleId="TOC">
    <w:name w:val="TOC Heading"/>
    <w:basedOn w:val="1"/>
    <w:next w:val="a"/>
    <w:uiPriority w:val="39"/>
    <w:semiHidden/>
    <w:unhideWhenUsed/>
    <w:qFormat/>
    <w:rsid w:val="00D4080B"/>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
    <w:name w:val="toc 3"/>
    <w:basedOn w:val="a"/>
    <w:next w:val="a"/>
    <w:autoRedefine/>
    <w:uiPriority w:val="39"/>
    <w:semiHidden/>
    <w:unhideWhenUsed/>
    <w:qFormat/>
    <w:rsid w:val="00D4080B"/>
    <w:pPr>
      <w:widowControl/>
      <w:spacing w:after="100" w:line="276" w:lineRule="auto"/>
      <w:ind w:left="440"/>
      <w:jc w:val="left"/>
    </w:pPr>
    <w:rPr>
      <w:kern w:val="0"/>
      <w:sz w:val="22"/>
    </w:rPr>
  </w:style>
</w:styles>
</file>

<file path=word/webSettings.xml><?xml version="1.0" encoding="utf-8"?>
<w:webSettings xmlns:r="http://schemas.openxmlformats.org/officeDocument/2006/relationships" xmlns:w="http://schemas.openxmlformats.org/wordprocessingml/2006/main">
  <w:divs>
    <w:div w:id="139229255">
      <w:bodyDiv w:val="1"/>
      <w:marLeft w:val="0"/>
      <w:marRight w:val="0"/>
      <w:marTop w:val="0"/>
      <w:marBottom w:val="0"/>
      <w:divBdr>
        <w:top w:val="none" w:sz="0" w:space="0" w:color="auto"/>
        <w:left w:val="none" w:sz="0" w:space="0" w:color="auto"/>
        <w:bottom w:val="none" w:sz="0" w:space="0" w:color="auto"/>
        <w:right w:val="none" w:sz="0" w:space="0" w:color="auto"/>
      </w:divBdr>
    </w:div>
    <w:div w:id="319894910">
      <w:bodyDiv w:val="1"/>
      <w:marLeft w:val="0"/>
      <w:marRight w:val="0"/>
      <w:marTop w:val="0"/>
      <w:marBottom w:val="0"/>
      <w:divBdr>
        <w:top w:val="none" w:sz="0" w:space="0" w:color="auto"/>
        <w:left w:val="none" w:sz="0" w:space="0" w:color="auto"/>
        <w:bottom w:val="none" w:sz="0" w:space="0" w:color="auto"/>
        <w:right w:val="none" w:sz="0" w:space="0" w:color="auto"/>
      </w:divBdr>
    </w:div>
    <w:div w:id="512375909">
      <w:bodyDiv w:val="1"/>
      <w:marLeft w:val="0"/>
      <w:marRight w:val="0"/>
      <w:marTop w:val="0"/>
      <w:marBottom w:val="0"/>
      <w:divBdr>
        <w:top w:val="none" w:sz="0" w:space="0" w:color="auto"/>
        <w:left w:val="none" w:sz="0" w:space="0" w:color="auto"/>
        <w:bottom w:val="none" w:sz="0" w:space="0" w:color="auto"/>
        <w:right w:val="none" w:sz="0" w:space="0" w:color="auto"/>
      </w:divBdr>
    </w:div>
    <w:div w:id="1068186842">
      <w:bodyDiv w:val="1"/>
      <w:marLeft w:val="0"/>
      <w:marRight w:val="0"/>
      <w:marTop w:val="0"/>
      <w:marBottom w:val="0"/>
      <w:divBdr>
        <w:top w:val="none" w:sz="0" w:space="0" w:color="auto"/>
        <w:left w:val="none" w:sz="0" w:space="0" w:color="auto"/>
        <w:bottom w:val="none" w:sz="0" w:space="0" w:color="auto"/>
        <w:right w:val="none" w:sz="0" w:space="0" w:color="auto"/>
      </w:divBdr>
    </w:div>
    <w:div w:id="16934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haosou.com/doc/481177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wy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aike.haosou.com/doc/2738155.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0536"/>
    <w:rsid w:val="003C1DD6"/>
    <w:rsid w:val="00C005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F5E12AF2B8491CA2B97FE6C35E306D">
    <w:name w:val="EFF5E12AF2B8491CA2B97FE6C35E306D"/>
    <w:rsid w:val="00C00536"/>
    <w:pPr>
      <w:widowControl w:val="0"/>
      <w:jc w:val="both"/>
    </w:pPr>
  </w:style>
  <w:style w:type="paragraph" w:customStyle="1" w:styleId="46AC0FEC666440E59150CB36AD52B723">
    <w:name w:val="46AC0FEC666440E59150CB36AD52B723"/>
    <w:rsid w:val="00C00536"/>
    <w:pPr>
      <w:widowControl w:val="0"/>
      <w:jc w:val="both"/>
    </w:pPr>
  </w:style>
  <w:style w:type="paragraph" w:customStyle="1" w:styleId="06B928E2FF1545F88B79473BC07F85E8">
    <w:name w:val="06B928E2FF1545F88B79473BC07F85E8"/>
    <w:rsid w:val="00C00536"/>
    <w:pPr>
      <w:widowControl w:val="0"/>
      <w:jc w:val="both"/>
    </w:pPr>
  </w:style>
  <w:style w:type="paragraph" w:customStyle="1" w:styleId="DBD7110D0A284AC19A05841F8A77D6D4">
    <w:name w:val="DBD7110D0A284AC19A05841F8A77D6D4"/>
    <w:rsid w:val="00C00536"/>
    <w:pPr>
      <w:widowControl w:val="0"/>
      <w:jc w:val="both"/>
    </w:pPr>
  </w:style>
  <w:style w:type="paragraph" w:customStyle="1" w:styleId="AFD101529BBB45D1A6811EF057E01257">
    <w:name w:val="AFD101529BBB45D1A6811EF057E01257"/>
    <w:rsid w:val="00C00536"/>
    <w:pPr>
      <w:widowControl w:val="0"/>
      <w:jc w:val="both"/>
    </w:pPr>
  </w:style>
  <w:style w:type="paragraph" w:customStyle="1" w:styleId="98A6413D90A24077B75301585DCF6E79">
    <w:name w:val="98A6413D90A24077B75301585DCF6E79"/>
    <w:rsid w:val="00C00536"/>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774EF-E9D2-4D14-841C-E3470B3D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20</Pages>
  <Words>2315</Words>
  <Characters>13202</Characters>
  <Application>Microsoft Office Word</Application>
  <DocSecurity>0</DocSecurity>
  <Lines>110</Lines>
  <Paragraphs>30</Paragraphs>
  <ScaleCrop>false</ScaleCrop>
  <Company/>
  <LinksUpToDate>false</LinksUpToDate>
  <CharactersWithSpaces>15487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lrx</dc:creator>
  <cp:keywords/>
  <dc:description/>
  <cp:lastModifiedBy>lrx</cp:lastModifiedBy>
  <cp:revision>21</cp:revision>
  <dcterms:created xsi:type="dcterms:W3CDTF">2015-03-15T01:27:00Z</dcterms:created>
  <dcterms:modified xsi:type="dcterms:W3CDTF">2015-03-29T16:22:00Z</dcterms:modified>
</cp:coreProperties>
</file>